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A3" w:rsidRPr="006114DB" w:rsidRDefault="003245A3" w:rsidP="003245A3">
      <w:pPr>
        <w:jc w:val="center"/>
        <w:rPr>
          <w:rFonts w:ascii="Arial" w:hAnsi="Arial"/>
          <w:b/>
          <w:color w:val="FF0000"/>
          <w:sz w:val="32"/>
          <w:szCs w:val="28"/>
          <w:u w:val="single"/>
        </w:rPr>
      </w:pPr>
      <w:r w:rsidRPr="006114DB">
        <w:rPr>
          <w:rFonts w:ascii="Arial" w:hAnsi="Arial"/>
          <w:b/>
          <w:color w:val="FF0000"/>
          <w:sz w:val="32"/>
          <w:szCs w:val="28"/>
          <w:u w:val="single"/>
        </w:rPr>
        <w:t xml:space="preserve">SALIDA </w:t>
      </w:r>
      <w:r w:rsidR="009E0F71">
        <w:rPr>
          <w:rFonts w:ascii="Arial" w:hAnsi="Arial"/>
          <w:b/>
          <w:color w:val="FF0000"/>
          <w:sz w:val="32"/>
          <w:szCs w:val="28"/>
          <w:u w:val="single"/>
        </w:rPr>
        <w:t>11</w:t>
      </w:r>
      <w:r w:rsidR="00A174FA">
        <w:rPr>
          <w:rFonts w:ascii="Arial" w:hAnsi="Arial"/>
          <w:b/>
          <w:color w:val="FF0000"/>
          <w:sz w:val="32"/>
          <w:szCs w:val="28"/>
          <w:u w:val="single"/>
        </w:rPr>
        <w:t xml:space="preserve"> DE OCTUBRE DE 201</w:t>
      </w:r>
      <w:r w:rsidR="009E0F71">
        <w:rPr>
          <w:rFonts w:ascii="Arial" w:hAnsi="Arial"/>
          <w:b/>
          <w:color w:val="FF0000"/>
          <w:sz w:val="32"/>
          <w:szCs w:val="28"/>
          <w:u w:val="single"/>
        </w:rPr>
        <w:t>9</w:t>
      </w:r>
    </w:p>
    <w:p w:rsidR="003245A3" w:rsidRDefault="003245A3" w:rsidP="006852D8">
      <w:pPr>
        <w:rPr>
          <w:rFonts w:ascii="Arial" w:hAnsi="Arial"/>
          <w:b/>
          <w:color w:val="365F91"/>
          <w:sz w:val="28"/>
          <w:szCs w:val="28"/>
        </w:rPr>
      </w:pPr>
    </w:p>
    <w:p w:rsidR="0025100B" w:rsidRDefault="0025100B" w:rsidP="006852D8">
      <w:pPr>
        <w:rPr>
          <w:rFonts w:ascii="Arial" w:hAnsi="Arial"/>
          <w:b/>
          <w:color w:val="365F91"/>
          <w:sz w:val="28"/>
          <w:szCs w:val="28"/>
        </w:rPr>
      </w:pPr>
      <w:r>
        <w:rPr>
          <w:rFonts w:ascii="Arial" w:hAnsi="Arial"/>
          <w:b/>
          <w:color w:val="365F91"/>
          <w:sz w:val="28"/>
          <w:szCs w:val="28"/>
        </w:rPr>
        <w:t xml:space="preserve">CRUCERO </w:t>
      </w:r>
      <w:r w:rsidR="003245A3">
        <w:rPr>
          <w:rFonts w:ascii="Arial" w:hAnsi="Arial"/>
          <w:b/>
          <w:color w:val="365F91"/>
          <w:sz w:val="28"/>
          <w:szCs w:val="28"/>
        </w:rPr>
        <w:t xml:space="preserve">DE 7 NOCHES </w:t>
      </w:r>
      <w:r>
        <w:rPr>
          <w:rFonts w:ascii="Arial" w:hAnsi="Arial"/>
          <w:b/>
          <w:color w:val="365F91"/>
          <w:sz w:val="28"/>
          <w:szCs w:val="28"/>
        </w:rPr>
        <w:t>POR EL MEDITERRANEO VISITANDO:</w:t>
      </w:r>
    </w:p>
    <w:p w:rsidR="006852D8" w:rsidRPr="0025100B" w:rsidRDefault="00A608DA" w:rsidP="0025100B">
      <w:pPr>
        <w:jc w:val="center"/>
        <w:rPr>
          <w:rFonts w:ascii="Arial" w:hAnsi="Arial"/>
          <w:b/>
          <w:color w:val="365F91"/>
          <w:szCs w:val="28"/>
        </w:rPr>
      </w:pPr>
      <w:r>
        <w:rPr>
          <w:rFonts w:ascii="Arial" w:hAnsi="Arial"/>
          <w:b/>
          <w:color w:val="365F91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Barcelona</w:t>
      </w:r>
      <w:r w:rsidR="008D37C7">
        <w:rPr>
          <w:rFonts w:ascii="Arial" w:hAnsi="Arial"/>
          <w:b/>
          <w:color w:val="365F91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– Marsella – Savona – </w:t>
      </w:r>
      <w:r>
        <w:rPr>
          <w:rFonts w:ascii="Arial" w:hAnsi="Arial"/>
          <w:b/>
          <w:color w:val="365F91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Nápoles</w:t>
      </w:r>
      <w:r w:rsidR="008D37C7">
        <w:rPr>
          <w:rFonts w:ascii="Arial" w:hAnsi="Arial"/>
          <w:b/>
          <w:color w:val="365F91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– Catania – </w:t>
      </w:r>
      <w:r w:rsidR="004947C0">
        <w:rPr>
          <w:rFonts w:ascii="Arial" w:hAnsi="Arial"/>
          <w:b/>
          <w:color w:val="365F91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Malta – Navegación</w:t>
      </w:r>
      <w:r w:rsidR="008D37C7">
        <w:rPr>
          <w:rFonts w:ascii="Arial" w:hAnsi="Arial"/>
          <w:b/>
          <w:color w:val="365F91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– Barcelona </w:t>
      </w:r>
    </w:p>
    <w:p w:rsidR="0076404F" w:rsidRDefault="008D37C7" w:rsidP="0076404F">
      <w:pPr>
        <w:rPr>
          <w:rFonts w:ascii="Arial" w:hAnsi="Arial"/>
          <w:b/>
          <w:color w:val="365F91"/>
          <w:sz w:val="18"/>
          <w:szCs w:val="1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376" behindDoc="0" locked="0" layoutInCell="1" allowOverlap="1" wp14:anchorId="7A5DBD27" wp14:editId="792E729B">
            <wp:simplePos x="0" y="0"/>
            <wp:positionH relativeFrom="column">
              <wp:posOffset>4279265</wp:posOffset>
            </wp:positionH>
            <wp:positionV relativeFrom="paragraph">
              <wp:posOffset>95250</wp:posOffset>
            </wp:positionV>
            <wp:extent cx="2241550" cy="2241550"/>
            <wp:effectExtent l="0" t="0" r="6350" b="6350"/>
            <wp:wrapNone/>
            <wp:docPr id="11" name="Imagen 11" descr="https://www.costacruceros.es/ItineraryImages/TRG07001__es-ES_2015.gif#IT-TRG07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ostacruceros.es/ItineraryImages/TRG07001__es-ES_2015.gif#IT-TRG07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color w:val="365F9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42BF49B" wp14:editId="0553C14B">
                <wp:simplePos x="0" y="0"/>
                <wp:positionH relativeFrom="column">
                  <wp:posOffset>18415</wp:posOffset>
                </wp:positionH>
                <wp:positionV relativeFrom="paragraph">
                  <wp:posOffset>98425</wp:posOffset>
                </wp:positionV>
                <wp:extent cx="3384550" cy="2336800"/>
                <wp:effectExtent l="0" t="0" r="0" b="63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EF5" w:rsidRPr="00F85EF5" w:rsidRDefault="00F85EF5" w:rsidP="0025100B">
                            <w:pPr>
                              <w:jc w:val="both"/>
                              <w:rPr>
                                <w:rFonts w:ascii="Brush Script MT" w:hAnsi="Brush Script MT"/>
                                <w:b/>
                                <w:color w:val="FF0000"/>
                                <w:sz w:val="36"/>
                                <w:lang w:val="es-ES"/>
                              </w:rPr>
                            </w:pPr>
                            <w:r w:rsidRPr="00F85EF5">
                              <w:rPr>
                                <w:rFonts w:ascii="Brush Script MT" w:hAnsi="Brush Script MT"/>
                                <w:b/>
                                <w:color w:val="FF0000"/>
                                <w:sz w:val="36"/>
                                <w:lang w:val="es-ES"/>
                              </w:rPr>
                              <w:t>Que incluye:</w:t>
                            </w:r>
                          </w:p>
                          <w:p w:rsidR="0025100B" w:rsidRPr="00277A07" w:rsidRDefault="0025100B" w:rsidP="00F85EF5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</w:pPr>
                            <w:r w:rsidRPr="00277A07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Crucero de </w:t>
                            </w:r>
                            <w:r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7 noches</w:t>
                            </w:r>
                            <w:r w:rsidR="004947C0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 / 8dias</w:t>
                            </w:r>
                            <w:r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 por el Mediterráneo</w:t>
                            </w:r>
                            <w:r w:rsidRPr="00277A07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 </w:t>
                            </w:r>
                          </w:p>
                          <w:p w:rsidR="0025100B" w:rsidRPr="00277A07" w:rsidRDefault="0025100B" w:rsidP="00F85EF5">
                            <w:pPr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Cabina interior o exterior según elección</w:t>
                            </w:r>
                          </w:p>
                          <w:p w:rsidR="0025100B" w:rsidRDefault="00F85EF5" w:rsidP="00F85EF5">
                            <w:pPr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R</w:t>
                            </w:r>
                            <w:r w:rsidR="0025100B" w:rsidRPr="00277A07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égimen de </w:t>
                            </w:r>
                            <w:r w:rsidR="008D37C7">
                              <w:rPr>
                                <w:rFonts w:ascii="Calibri" w:hAnsi="Calibri"/>
                                <w:color w:val="FF0000"/>
                                <w:lang w:val="es-ES"/>
                              </w:rPr>
                              <w:t>PENSION COMPLETA</w:t>
                            </w:r>
                            <w:r w:rsidR="0025100B" w:rsidRPr="00D5202A">
                              <w:rPr>
                                <w:rFonts w:ascii="Calibri" w:hAnsi="Calibri"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25100B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a bordo</w:t>
                            </w:r>
                          </w:p>
                          <w:p w:rsidR="0025100B" w:rsidRDefault="0025100B" w:rsidP="00F85EF5">
                            <w:pPr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</w:pPr>
                            <w:r w:rsidRPr="00277A07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Tasas de puerto</w:t>
                            </w:r>
                          </w:p>
                          <w:p w:rsidR="00A608DA" w:rsidRPr="00277A07" w:rsidRDefault="00A608DA" w:rsidP="00F85EF5">
                            <w:pPr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Seguro de viaje</w:t>
                            </w:r>
                          </w:p>
                          <w:p w:rsidR="0025100B" w:rsidRPr="00F85EF5" w:rsidRDefault="0025100B" w:rsidP="00F85EF5">
                            <w:pPr>
                              <w:jc w:val="both"/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</w:pPr>
                            <w:r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Acceso y uso de instalaciones</w:t>
                            </w:r>
                            <w:r w:rsid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:</w:t>
                            </w:r>
                            <w:r w:rsidR="00F85EF5"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 p</w:t>
                            </w:r>
                            <w:r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articipación de todos los programas de animación y actividades</w:t>
                            </w:r>
                            <w:r w:rsidR="00F85EF5"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, espectaculares shows, música en vivo, </w:t>
                            </w:r>
                            <w:proofErr w:type="spellStart"/>
                            <w:r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Fitness</w:t>
                            </w:r>
                            <w:proofErr w:type="spellEnd"/>
                            <w:r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 center y pista de footing al aire libre</w:t>
                            </w:r>
                            <w:r w:rsidR="00F85EF5"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, u</w:t>
                            </w:r>
                            <w:r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tilización de piscinas, ja</w:t>
                            </w:r>
                            <w:r w:rsidR="00F85EF5" w:rsidRP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 xml:space="preserve">cuzzis y solárium, Biblioteca, </w:t>
                            </w:r>
                            <w:r w:rsidR="00F85EF5">
                              <w:rPr>
                                <w:rFonts w:ascii="Calibri" w:hAnsi="Calibri"/>
                                <w:color w:val="1F497D" w:themeColor="text2"/>
                                <w:lang w:val="es-ES"/>
                              </w:rPr>
                              <w:t>Discoteca…</w:t>
                            </w:r>
                          </w:p>
                          <w:p w:rsidR="0025100B" w:rsidRPr="0025100B" w:rsidRDefault="0025100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1.45pt;margin-top:7.75pt;width:266.5pt;height:184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" filled="f" stroked="f" strokeweight=".5pt">
                <v:textbox>
                  <w:txbxContent>
                    <w:p w:rsidR="00F85EF5" w:rsidRPr="00F85EF5" w:rsidRDefault="00F85EF5" w:rsidP="0025100B">
                      <w:pPr>
                        <w:jc w:val="both"/>
                        <w:rPr>
                          <w:rFonts w:ascii="Brush Script MT" w:hAnsi="Brush Script MT"/>
                          <w:b/>
                          <w:color w:val="FF0000"/>
                          <w:sz w:val="36"/>
                          <w:lang w:val="es-ES"/>
                        </w:rPr>
                      </w:pPr>
                      <w:r w:rsidRPr="00F85EF5">
                        <w:rPr>
                          <w:rFonts w:ascii="Brush Script MT" w:hAnsi="Brush Script MT"/>
                          <w:b/>
                          <w:color w:val="FF0000"/>
                          <w:sz w:val="36"/>
                          <w:lang w:val="es-ES"/>
                        </w:rPr>
                        <w:t>Que incluye:</w:t>
                      </w:r>
                    </w:p>
                    <w:p w:rsidR="0025100B" w:rsidRPr="00277A07" w:rsidRDefault="0025100B" w:rsidP="00F85EF5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</w:pPr>
                      <w:r w:rsidRPr="00277A07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Crucero de </w:t>
                      </w:r>
                      <w:r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7 noches</w:t>
                      </w:r>
                      <w:r w:rsidR="004947C0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 / 8dias</w:t>
                      </w:r>
                      <w:r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 por el Mediterráneo</w:t>
                      </w:r>
                      <w:r w:rsidRPr="00277A07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 </w:t>
                      </w:r>
                    </w:p>
                    <w:p w:rsidR="0025100B" w:rsidRPr="00277A07" w:rsidRDefault="0025100B" w:rsidP="00F85EF5">
                      <w:pPr>
                        <w:jc w:val="both"/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Cabina interior o exterior según elección</w:t>
                      </w:r>
                    </w:p>
                    <w:p w:rsidR="0025100B" w:rsidRDefault="00F85EF5" w:rsidP="00F85EF5">
                      <w:pPr>
                        <w:jc w:val="both"/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R</w:t>
                      </w:r>
                      <w:r w:rsidR="0025100B" w:rsidRPr="00277A07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égimen de </w:t>
                      </w:r>
                      <w:r w:rsidR="008D37C7">
                        <w:rPr>
                          <w:rFonts w:ascii="Calibri" w:hAnsi="Calibri"/>
                          <w:color w:val="FF0000"/>
                          <w:lang w:val="es-ES"/>
                        </w:rPr>
                        <w:t>PENSION COMPLETA</w:t>
                      </w:r>
                      <w:r w:rsidR="0025100B" w:rsidRPr="00D5202A">
                        <w:rPr>
                          <w:rFonts w:ascii="Calibri" w:hAnsi="Calibri"/>
                          <w:color w:val="FF0000"/>
                          <w:lang w:val="es-ES"/>
                        </w:rPr>
                        <w:t xml:space="preserve"> </w:t>
                      </w:r>
                      <w:r w:rsidR="0025100B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a bordo</w:t>
                      </w:r>
                    </w:p>
                    <w:p w:rsidR="0025100B" w:rsidRDefault="0025100B" w:rsidP="00F85EF5">
                      <w:pPr>
                        <w:jc w:val="both"/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</w:pPr>
                      <w:r w:rsidRPr="00277A07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Tasas de puerto</w:t>
                      </w:r>
                    </w:p>
                    <w:p w:rsidR="00A608DA" w:rsidRPr="00277A07" w:rsidRDefault="00A608DA" w:rsidP="00F85EF5">
                      <w:pPr>
                        <w:jc w:val="both"/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Seguro de viaje</w:t>
                      </w:r>
                    </w:p>
                    <w:p w:rsidR="0025100B" w:rsidRPr="00F85EF5" w:rsidRDefault="0025100B" w:rsidP="00F85EF5">
                      <w:pPr>
                        <w:jc w:val="both"/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</w:pPr>
                      <w:r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Acceso y uso de instalaciones</w:t>
                      </w:r>
                      <w:r w:rsid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:</w:t>
                      </w:r>
                      <w:r w:rsidR="00F85EF5"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 p</w:t>
                      </w:r>
                      <w:r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articipación de todos los programas de animación y actividades</w:t>
                      </w:r>
                      <w:r w:rsidR="00F85EF5"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, espectaculares shows, música en vivo, </w:t>
                      </w:r>
                      <w:proofErr w:type="spellStart"/>
                      <w:r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Fitness</w:t>
                      </w:r>
                      <w:proofErr w:type="spellEnd"/>
                      <w:r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 center y pista de footing al aire libre</w:t>
                      </w:r>
                      <w:r w:rsidR="00F85EF5"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, u</w:t>
                      </w:r>
                      <w:r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tilización de piscinas, ja</w:t>
                      </w:r>
                      <w:r w:rsidR="00F85EF5" w:rsidRP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 xml:space="preserve">cuzzis y solárium, Biblioteca, </w:t>
                      </w:r>
                      <w:r w:rsidR="00F85EF5">
                        <w:rPr>
                          <w:rFonts w:ascii="Calibri" w:hAnsi="Calibri"/>
                          <w:color w:val="1F497D" w:themeColor="text2"/>
                          <w:lang w:val="es-ES"/>
                        </w:rPr>
                        <w:t>Discoteca…</w:t>
                      </w:r>
                    </w:p>
                    <w:p w:rsidR="0025100B" w:rsidRPr="0025100B" w:rsidRDefault="0025100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EF5" w:rsidRPr="0025100B">
        <w:rPr>
          <w:b/>
          <w:noProof/>
          <w:sz w:val="22"/>
          <w:lang w:val="es-ES"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8208" behindDoc="1" locked="0" layoutInCell="1" allowOverlap="1" wp14:anchorId="14725F7B" wp14:editId="02C5A623">
            <wp:simplePos x="0" y="0"/>
            <wp:positionH relativeFrom="column">
              <wp:posOffset>-483235</wp:posOffset>
            </wp:positionH>
            <wp:positionV relativeFrom="paragraph">
              <wp:posOffset>-1905</wp:posOffset>
            </wp:positionV>
            <wp:extent cx="7448550" cy="7448550"/>
            <wp:effectExtent l="0" t="0" r="0" b="0"/>
            <wp:wrapNone/>
            <wp:docPr id="6" name="Imagen 6" descr="Resultado de imagen de dibujo cru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cruce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744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2D8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6852D8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6852D8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6852D8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6852D8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6852D8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6852D8" w:rsidRPr="004C0D8E" w:rsidRDefault="006852D8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707C5D" w:rsidRPr="004C0D8E" w:rsidRDefault="00707C5D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B809EF" w:rsidRPr="004C0D8E" w:rsidRDefault="00B809EF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B809EF" w:rsidRPr="004C0D8E" w:rsidRDefault="00B809EF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707C5D" w:rsidRPr="004C0D8E" w:rsidRDefault="00707C5D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76404F" w:rsidRPr="004C0D8E" w:rsidRDefault="0076404F" w:rsidP="0076404F">
      <w:pPr>
        <w:rPr>
          <w:rFonts w:ascii="Arial" w:hAnsi="Arial"/>
          <w:b/>
          <w:color w:val="365F91"/>
          <w:sz w:val="18"/>
          <w:szCs w:val="18"/>
        </w:rPr>
      </w:pPr>
    </w:p>
    <w:p w:rsidR="0076404F" w:rsidRPr="004C0D8E" w:rsidRDefault="0076404F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707C5D" w:rsidRDefault="00707C5D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3245A3" w:rsidRDefault="00F85EF5" w:rsidP="0076404F">
      <w:pPr>
        <w:rPr>
          <w:rFonts w:ascii="Arial" w:hAnsi="Arial"/>
          <w:b/>
          <w:color w:val="365F91"/>
          <w:sz w:val="22"/>
          <w:szCs w:val="22"/>
        </w:rPr>
      </w:pP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  <w:r>
        <w:rPr>
          <w:rFonts w:ascii="Arial" w:hAnsi="Arial"/>
          <w:b/>
          <w:color w:val="365F91"/>
          <w:sz w:val="22"/>
          <w:szCs w:val="22"/>
        </w:rPr>
        <w:tab/>
      </w:r>
    </w:p>
    <w:p w:rsidR="00277A07" w:rsidRDefault="003245A3" w:rsidP="003245A3">
      <w:pPr>
        <w:ind w:left="5040"/>
        <w:rPr>
          <w:rFonts w:ascii="Arial" w:hAnsi="Arial"/>
          <w:b/>
          <w:color w:val="365F91"/>
          <w:sz w:val="22"/>
          <w:szCs w:val="22"/>
        </w:rPr>
      </w:pPr>
      <w:r>
        <w:rPr>
          <w:rFonts w:ascii="Arial" w:hAnsi="Arial"/>
          <w:b/>
          <w:color w:val="365F91"/>
          <w:sz w:val="22"/>
          <w:szCs w:val="22"/>
        </w:rPr>
        <w:t xml:space="preserve">        </w:t>
      </w:r>
      <w:r w:rsidR="007C1E3E">
        <w:rPr>
          <w:rFonts w:ascii="Arial" w:hAnsi="Arial"/>
          <w:b/>
          <w:color w:val="365F91"/>
          <w:sz w:val="22"/>
          <w:szCs w:val="22"/>
        </w:rPr>
        <w:tab/>
      </w:r>
      <w:r w:rsidR="007C1E3E">
        <w:rPr>
          <w:rFonts w:ascii="Arial" w:hAnsi="Arial"/>
          <w:b/>
          <w:color w:val="365F91"/>
          <w:sz w:val="22"/>
          <w:szCs w:val="22"/>
        </w:rPr>
        <w:tab/>
        <w:t xml:space="preserve">         </w:t>
      </w:r>
      <w:r>
        <w:rPr>
          <w:rFonts w:ascii="Arial" w:hAnsi="Arial"/>
          <w:b/>
          <w:color w:val="365F91"/>
          <w:sz w:val="22"/>
          <w:szCs w:val="22"/>
        </w:rPr>
        <w:t xml:space="preserve"> </w:t>
      </w:r>
      <w:r w:rsidR="00F85EF5" w:rsidRPr="007C1E3E">
        <w:rPr>
          <w:rFonts w:ascii="Arial" w:hAnsi="Arial"/>
          <w:b/>
          <w:color w:val="FF0000"/>
          <w:sz w:val="22"/>
          <w:szCs w:val="22"/>
        </w:rPr>
        <w:t xml:space="preserve">BUQUE </w:t>
      </w:r>
      <w:r w:rsidR="008D37C7" w:rsidRPr="007C1E3E">
        <w:rPr>
          <w:rFonts w:ascii="Arial" w:hAnsi="Arial"/>
          <w:b/>
          <w:color w:val="FF0000"/>
          <w:sz w:val="22"/>
          <w:szCs w:val="22"/>
        </w:rPr>
        <w:t>COSTA FASCINOSA</w:t>
      </w:r>
    </w:p>
    <w:p w:rsidR="008D37C7" w:rsidRDefault="008D37C7" w:rsidP="0076404F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400" behindDoc="0" locked="0" layoutInCell="1" allowOverlap="1" wp14:anchorId="56EDFA8A" wp14:editId="02B16584">
            <wp:simplePos x="0" y="0"/>
            <wp:positionH relativeFrom="column">
              <wp:posOffset>-64135</wp:posOffset>
            </wp:positionH>
            <wp:positionV relativeFrom="paragraph">
              <wp:posOffset>48895</wp:posOffset>
            </wp:positionV>
            <wp:extent cx="6477000" cy="2374900"/>
            <wp:effectExtent l="0" t="0" r="0" b="6350"/>
            <wp:wrapNone/>
            <wp:docPr id="12" name="Imagen 12" descr="Resultado de imagen de costa fascin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osta fascinos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/>
                    <a:stretch/>
                  </pic:blipFill>
                  <pic:spPr bwMode="auto">
                    <a:xfrm>
                      <a:off x="0" y="0"/>
                      <a:ext cx="64770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AE3569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74165D" w:rsidRDefault="0074165D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74165D" w:rsidRDefault="0074165D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74165D" w:rsidRDefault="0074165D" w:rsidP="0076404F">
      <w:pPr>
        <w:rPr>
          <w:rFonts w:ascii="Arial" w:hAnsi="Arial"/>
          <w:b/>
          <w:color w:val="365F91"/>
          <w:sz w:val="22"/>
          <w:szCs w:val="22"/>
        </w:rPr>
      </w:pPr>
    </w:p>
    <w:tbl>
      <w:tblPr>
        <w:tblStyle w:val="Listaclara"/>
        <w:tblW w:w="0" w:type="auto"/>
        <w:tblInd w:w="759" w:type="dxa"/>
        <w:tblLook w:val="00A0" w:firstRow="1" w:lastRow="0" w:firstColumn="1" w:lastColumn="0" w:noHBand="0" w:noVBand="0"/>
      </w:tblPr>
      <w:tblGrid>
        <w:gridCol w:w="2777"/>
        <w:gridCol w:w="5897"/>
      </w:tblGrid>
      <w:tr w:rsidR="007C1E3E" w:rsidRPr="004C0D8E" w:rsidTr="007C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C1E3E" w:rsidRPr="007C1E3E" w:rsidRDefault="007C1E3E" w:rsidP="005E6B16">
            <w:pPr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 w:rsidRPr="007C1E3E">
              <w:rPr>
                <w:rFonts w:ascii="Arial" w:hAnsi="Arial" w:cs="Arial"/>
                <w:sz w:val="32"/>
                <w:szCs w:val="32"/>
              </w:rPr>
              <w:t xml:space="preserve">CATEGORÍA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</w:tcPr>
          <w:p w:rsidR="007C1E3E" w:rsidRPr="007C1E3E" w:rsidRDefault="007C1E3E" w:rsidP="005E6B16">
            <w:pPr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 w:rsidRPr="007C1E3E">
              <w:rPr>
                <w:rFonts w:ascii="Arial" w:hAnsi="Arial"/>
                <w:szCs w:val="36"/>
              </w:rPr>
              <w:t>PRECIOS POR PERSONA EN CAMAROTE DOBLE</w:t>
            </w:r>
          </w:p>
        </w:tc>
      </w:tr>
      <w:tr w:rsidR="007C1E3E" w:rsidRPr="004C0D8E" w:rsidTr="007C1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C1E3E" w:rsidRPr="00582B07" w:rsidRDefault="007C1E3E" w:rsidP="005E6B16">
            <w:pPr>
              <w:jc w:val="center"/>
              <w:rPr>
                <w:rFonts w:ascii="Arial" w:hAnsi="Arial" w:cs="Arial"/>
                <w:bCs w:val="0"/>
                <w:color w:val="365F91"/>
                <w:szCs w:val="32"/>
              </w:rPr>
            </w:pPr>
            <w:r>
              <w:rPr>
                <w:rFonts w:ascii="Arial" w:hAnsi="Arial" w:cs="Arial"/>
                <w:color w:val="365F91"/>
                <w:szCs w:val="32"/>
              </w:rPr>
              <w:t xml:space="preserve">INTERIOR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</w:tcPr>
          <w:p w:rsidR="007C1E3E" w:rsidRPr="00CB18CA" w:rsidRDefault="004947C0" w:rsidP="00A608DA">
            <w:pPr>
              <w:jc w:val="center"/>
              <w:rPr>
                <w:rFonts w:ascii="Arial" w:hAnsi="Arial" w:cs="Arial"/>
                <w:b/>
                <w:bCs/>
                <w:color w:val="365F91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Cs w:val="32"/>
              </w:rPr>
              <w:t>595</w:t>
            </w:r>
            <w:r w:rsidR="007C1E3E">
              <w:rPr>
                <w:rFonts w:ascii="Arial" w:hAnsi="Arial" w:cs="Arial"/>
                <w:b/>
                <w:bCs/>
                <w:color w:val="FF0000"/>
                <w:szCs w:val="32"/>
              </w:rPr>
              <w:t>€</w:t>
            </w:r>
          </w:p>
        </w:tc>
      </w:tr>
      <w:tr w:rsidR="007C1E3E" w:rsidRPr="004C0D8E" w:rsidTr="007C1E3E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7C1E3E" w:rsidP="005E6B16">
            <w:pPr>
              <w:jc w:val="center"/>
              <w:rPr>
                <w:rFonts w:ascii="Arial" w:hAnsi="Arial" w:cs="Arial"/>
                <w:bCs w:val="0"/>
                <w:color w:val="365F91"/>
                <w:szCs w:val="32"/>
              </w:rPr>
            </w:pPr>
            <w:r>
              <w:rPr>
                <w:rFonts w:ascii="Arial" w:hAnsi="Arial" w:cs="Arial"/>
                <w:color w:val="365F91"/>
                <w:szCs w:val="32"/>
              </w:rPr>
              <w:t>EXTERIOR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A608DA" w:rsidP="004947C0">
            <w:pPr>
              <w:jc w:val="center"/>
              <w:rPr>
                <w:rFonts w:ascii="Arial" w:hAnsi="Arial" w:cs="Arial"/>
                <w:b/>
                <w:bCs/>
                <w:color w:val="FF0000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Cs w:val="32"/>
              </w:rPr>
              <w:t>7</w:t>
            </w:r>
            <w:r w:rsidR="004947C0">
              <w:rPr>
                <w:rFonts w:ascii="Arial" w:hAnsi="Arial" w:cs="Arial"/>
                <w:b/>
                <w:bCs/>
                <w:color w:val="FF0000"/>
                <w:szCs w:val="32"/>
              </w:rPr>
              <w:t>3</w:t>
            </w:r>
            <w:r w:rsidR="007C1E3E">
              <w:rPr>
                <w:rFonts w:ascii="Arial" w:hAnsi="Arial" w:cs="Arial"/>
                <w:b/>
                <w:bCs/>
                <w:color w:val="FF0000"/>
                <w:szCs w:val="32"/>
              </w:rPr>
              <w:t>5€</w:t>
            </w:r>
          </w:p>
        </w:tc>
      </w:tr>
      <w:tr w:rsidR="007C1E3E" w:rsidRPr="004C0D8E" w:rsidTr="007C1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7C1E3E" w:rsidP="005E6B16">
            <w:pPr>
              <w:jc w:val="center"/>
              <w:rPr>
                <w:rFonts w:ascii="Arial" w:hAnsi="Arial" w:cs="Arial"/>
                <w:bCs w:val="0"/>
                <w:color w:val="365F91"/>
                <w:szCs w:val="32"/>
              </w:rPr>
            </w:pPr>
            <w:r>
              <w:rPr>
                <w:rFonts w:ascii="Arial" w:hAnsi="Arial" w:cs="Arial"/>
                <w:color w:val="365F91"/>
                <w:szCs w:val="32"/>
              </w:rPr>
              <w:t>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4947C0" w:rsidP="005E6B16">
            <w:pPr>
              <w:jc w:val="center"/>
              <w:rPr>
                <w:rFonts w:ascii="Arial" w:hAnsi="Arial" w:cs="Arial"/>
                <w:b/>
                <w:bCs/>
                <w:color w:val="FF0000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Cs w:val="32"/>
              </w:rPr>
              <w:t>95</w:t>
            </w:r>
            <w:r w:rsidR="007C1E3E">
              <w:rPr>
                <w:rFonts w:ascii="Arial" w:hAnsi="Arial" w:cs="Arial"/>
                <w:b/>
                <w:bCs/>
                <w:color w:val="FF0000"/>
                <w:szCs w:val="32"/>
              </w:rPr>
              <w:t>5€</w:t>
            </w:r>
          </w:p>
        </w:tc>
      </w:tr>
      <w:tr w:rsidR="007C1E3E" w:rsidRPr="004C0D8E" w:rsidTr="007C1E3E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7C1E3E" w:rsidP="005E6B16">
            <w:pPr>
              <w:jc w:val="center"/>
              <w:rPr>
                <w:rFonts w:ascii="Arial" w:hAnsi="Arial" w:cs="Arial"/>
                <w:bCs w:val="0"/>
                <w:color w:val="365F91"/>
                <w:szCs w:val="32"/>
              </w:rPr>
            </w:pPr>
            <w:r>
              <w:rPr>
                <w:rFonts w:ascii="Arial" w:hAnsi="Arial" w:cs="Arial"/>
                <w:color w:val="365F91"/>
                <w:szCs w:val="32"/>
              </w:rPr>
              <w:t>Suplemento individual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7C1E3E" w:rsidP="005E6B16">
            <w:pPr>
              <w:jc w:val="center"/>
              <w:rPr>
                <w:rFonts w:ascii="Arial" w:hAnsi="Arial" w:cs="Arial"/>
                <w:b/>
                <w:bCs/>
                <w:color w:val="FF0000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Cs w:val="32"/>
              </w:rPr>
              <w:t>+100%</w:t>
            </w:r>
          </w:p>
        </w:tc>
      </w:tr>
      <w:tr w:rsidR="007C1E3E" w:rsidRPr="004C0D8E" w:rsidTr="007C1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7C1E3E" w:rsidP="005E6B16">
            <w:pPr>
              <w:jc w:val="center"/>
              <w:rPr>
                <w:rFonts w:ascii="Arial" w:hAnsi="Arial" w:cs="Arial"/>
                <w:bCs w:val="0"/>
                <w:color w:val="365F91"/>
                <w:szCs w:val="32"/>
              </w:rPr>
            </w:pPr>
            <w:r>
              <w:rPr>
                <w:rFonts w:ascii="Arial" w:hAnsi="Arial" w:cs="Arial"/>
                <w:color w:val="365F91"/>
                <w:szCs w:val="32"/>
              </w:rPr>
              <w:t xml:space="preserve">Suplemento traslados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</w:tcPr>
          <w:p w:rsidR="007C1E3E" w:rsidRDefault="007C1E3E" w:rsidP="005E6B16">
            <w:pPr>
              <w:jc w:val="center"/>
              <w:rPr>
                <w:rFonts w:ascii="Arial" w:hAnsi="Arial" w:cs="Arial"/>
                <w:b/>
                <w:bCs/>
                <w:color w:val="FF0000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Cs w:val="32"/>
              </w:rPr>
              <w:t>80€ ida y vuelta (mínimo 20 personas)</w:t>
            </w:r>
          </w:p>
        </w:tc>
      </w:tr>
    </w:tbl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7C1E3E" w:rsidP="0076404F">
      <w:pPr>
        <w:rPr>
          <w:rFonts w:ascii="Arial" w:hAnsi="Arial"/>
          <w:b/>
          <w:color w:val="365F91"/>
          <w:sz w:val="22"/>
          <w:szCs w:val="22"/>
        </w:rPr>
      </w:pPr>
      <w:r>
        <w:rPr>
          <w:rFonts w:ascii="Arial" w:hAnsi="Arial"/>
          <w:b/>
          <w:noProof/>
          <w:color w:val="365F9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E5A35C" wp14:editId="08B8DA31">
                <wp:simplePos x="0" y="0"/>
                <wp:positionH relativeFrom="column">
                  <wp:posOffset>-19685</wp:posOffset>
                </wp:positionH>
                <wp:positionV relativeFrom="paragraph">
                  <wp:posOffset>66675</wp:posOffset>
                </wp:positionV>
                <wp:extent cx="6362700" cy="1377950"/>
                <wp:effectExtent l="0" t="0" r="19050" b="1270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5A3" w:rsidRPr="003245A3" w:rsidRDefault="003245A3" w:rsidP="003245A3">
                            <w:pPr>
                              <w:tabs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</w:pPr>
                            <w:r w:rsidRPr="003245A3">
                              <w:rPr>
                                <w:sz w:val="18"/>
                                <w:lang w:val="es-ES"/>
                              </w:rPr>
                              <w:t xml:space="preserve">No incluido en el precio: </w:t>
                            </w:r>
                            <w:r w:rsidR="007C1E3E" w:rsidRPr="007C1E3E">
                              <w:rPr>
                                <w:b/>
                                <w:color w:val="FF0000"/>
                                <w:sz w:val="18"/>
                                <w:lang w:val="es-ES"/>
                              </w:rPr>
                              <w:t>BEBIDAS</w:t>
                            </w:r>
                            <w:r w:rsidR="007C1E3E">
                              <w:rPr>
                                <w:sz w:val="18"/>
                                <w:lang w:val="es-ES"/>
                              </w:rPr>
                              <w:t xml:space="preserve">, </w:t>
                            </w:r>
                            <w:r w:rsidRPr="003245A3"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  <w:t xml:space="preserve">Llamadas telefónicas o mensajes a tierra, restaurante especial “a la carta”, servicio de peluquería y masajes, excursiones, </w:t>
                            </w:r>
                            <w:r w:rsidR="00A608DA"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  <w:t>cuota de servicio o propinas</w:t>
                            </w:r>
                            <w:r w:rsidR="009E2E48"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  <w:t xml:space="preserve"> (70,00€ </w:t>
                            </w:r>
                            <w:proofErr w:type="spellStart"/>
                            <w:r w:rsidR="009E2E48"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  <w:t>aprox</w:t>
                            </w:r>
                            <w:proofErr w:type="spellEnd"/>
                            <w:r w:rsidR="009E2E48"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  <w:t>)</w:t>
                            </w:r>
                            <w:r w:rsidR="00A608DA">
                              <w:rPr>
                                <w:rFonts w:ascii="Arial" w:hAnsi="Arial" w:cs="Arial"/>
                                <w:color w:val="365F91"/>
                                <w:sz w:val="16"/>
                                <w:szCs w:val="22"/>
                                <w:lang w:val="es-ES" w:eastAsia="es-ES"/>
                              </w:rPr>
                              <w:t>.</w:t>
                            </w:r>
                          </w:p>
                          <w:p w:rsidR="003245A3" w:rsidRDefault="003245A3" w:rsidP="003245A3">
                            <w:pPr>
                              <w:jc w:val="both"/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</w:pPr>
                            <w:r w:rsidRPr="003245A3">
                              <w:rPr>
                                <w:rFonts w:ascii="Arial" w:hAnsi="Arial"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Con </w:t>
                            </w:r>
                            <w:r w:rsidR="007C1E3E">
                              <w:rPr>
                                <w:rFonts w:ascii="Arial" w:hAnsi="Arial"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>Costa Cruceros</w:t>
                            </w:r>
                            <w:r w:rsidRPr="003245A3">
                              <w:rPr>
                                <w:rFonts w:ascii="Arial" w:hAnsi="Arial"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 no se puede hacer bloqueo por lo que en el momento de hacer la reserva en firme tendremos que revisar si siguen teniendo disponibilidad</w:t>
                            </w:r>
                            <w:r>
                              <w:rPr>
                                <w:rFonts w:ascii="Arial" w:hAnsi="Arial"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3245A3"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Esta oferta tiene un número de </w:t>
                            </w:r>
                            <w:r w:rsidRPr="003245A3">
                              <w:rPr>
                                <w:rFonts w:ascii="Arial" w:hAnsi="Arial"/>
                                <w:b/>
                                <w:bCs/>
                                <w:color w:val="365F91"/>
                                <w:sz w:val="16"/>
                                <w:szCs w:val="22"/>
                                <w:u w:val="single"/>
                                <w:lang w:val="es-ES"/>
                              </w:rPr>
                              <w:t>plazas limitado en cada categoría</w:t>
                            </w:r>
                            <w:r w:rsidRPr="003245A3"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245A3"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Los precios están sujetos a revisión por variación de los costes de transporte, de los tributos e impuestos sobre los servicios turísticos incluidos, como tasas de aterrizaje, desembarque o embarque en puertos y aeropuertos; de los tipos de cambio aplicados, en la forma prevista en las condiciones generales publicadas en los catálogos de </w:t>
                            </w:r>
                            <w:r w:rsidR="007C1E3E"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>COSTA</w:t>
                            </w:r>
                            <w:r w:rsidRPr="003245A3"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 Cruceros.</w:t>
                            </w:r>
                            <w:r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245A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22"/>
                                <w:lang w:val="es-ES"/>
                              </w:rPr>
                              <w:t xml:space="preserve">Las cabinas individuales llevan un suplemento del </w:t>
                            </w:r>
                            <w:r w:rsidR="007C1E3E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22"/>
                                <w:lang w:val="es-ES"/>
                              </w:rPr>
                              <w:t>100</w:t>
                            </w:r>
                            <w:r w:rsidRPr="003245A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22"/>
                                <w:lang w:val="es-ES"/>
                              </w:rPr>
                              <w:t>% y siempre son bajo petición.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245A3">
                              <w:rPr>
                                <w:rFonts w:ascii="Arial" w:hAnsi="Arial"/>
                                <w:bCs/>
                                <w:color w:val="365F91"/>
                                <w:sz w:val="16"/>
                                <w:szCs w:val="22"/>
                                <w:lang w:val="es-ES"/>
                              </w:rPr>
                              <w:t>Los traslados están calculados para un mínimo de 20 personas de pago, en caso de no llegar o superar este número de personas el precio podría variar</w:t>
                            </w:r>
                          </w:p>
                          <w:p w:rsidR="003245A3" w:rsidRPr="003245A3" w:rsidRDefault="0014252E" w:rsidP="003245A3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Información y reservas: linvernati@viajestransvia.com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3245A3" w:rsidRPr="003245A3" w:rsidRDefault="003245A3" w:rsidP="003245A3">
                            <w:pPr>
                              <w:jc w:val="both"/>
                              <w:rPr>
                                <w:rFonts w:ascii="Arial" w:hAnsi="Arial" w:cs="Arial"/>
                                <w:color w:val="365F91"/>
                                <w:sz w:val="22"/>
                                <w:szCs w:val="22"/>
                                <w:lang w:val="es-ES" w:eastAsia="es-ES"/>
                              </w:rPr>
                            </w:pPr>
                          </w:p>
                          <w:p w:rsidR="003245A3" w:rsidRPr="003245A3" w:rsidRDefault="003245A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7" type="#_x0000_t202" style="position:absolute;margin-left:-1.55pt;margin-top:5.25pt;width:501pt;height:108.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" fillcolor="white [3201]" strokeweight=".5pt">
                <v:textbox>
                  <w:txbxContent>
                    <w:p w:rsidR="003245A3" w:rsidRPr="003245A3" w:rsidRDefault="003245A3" w:rsidP="003245A3">
                      <w:pPr>
                        <w:tabs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</w:pPr>
                      <w:r w:rsidRPr="003245A3">
                        <w:rPr>
                          <w:sz w:val="18"/>
                          <w:lang w:val="es-ES"/>
                        </w:rPr>
                        <w:t xml:space="preserve">No incluido en el precio: </w:t>
                      </w:r>
                      <w:r w:rsidR="007C1E3E" w:rsidRPr="007C1E3E">
                        <w:rPr>
                          <w:b/>
                          <w:color w:val="FF0000"/>
                          <w:sz w:val="18"/>
                          <w:lang w:val="es-ES"/>
                        </w:rPr>
                        <w:t>BEBIDAS</w:t>
                      </w:r>
                      <w:r w:rsidR="007C1E3E">
                        <w:rPr>
                          <w:sz w:val="18"/>
                          <w:lang w:val="es-ES"/>
                        </w:rPr>
                        <w:t xml:space="preserve">, </w:t>
                      </w:r>
                      <w:r w:rsidRPr="003245A3"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  <w:t xml:space="preserve">Llamadas telefónicas o mensajes a tierra, restaurante especial “a la carta”, servicio de peluquería y masajes, excursiones, </w:t>
                      </w:r>
                      <w:r w:rsidR="00A608DA"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  <w:t>cuota de servicio o propinas</w:t>
                      </w:r>
                      <w:r w:rsidR="009E2E48"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  <w:t xml:space="preserve"> (70,00€ </w:t>
                      </w:r>
                      <w:proofErr w:type="spellStart"/>
                      <w:r w:rsidR="009E2E48"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  <w:t>aprox</w:t>
                      </w:r>
                      <w:proofErr w:type="spellEnd"/>
                      <w:r w:rsidR="009E2E48"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  <w:t>)</w:t>
                      </w:r>
                      <w:r w:rsidR="00A608DA">
                        <w:rPr>
                          <w:rFonts w:ascii="Arial" w:hAnsi="Arial" w:cs="Arial"/>
                          <w:color w:val="365F91"/>
                          <w:sz w:val="16"/>
                          <w:szCs w:val="22"/>
                          <w:lang w:val="es-ES" w:eastAsia="es-ES"/>
                        </w:rPr>
                        <w:t>.</w:t>
                      </w:r>
                    </w:p>
                    <w:p w:rsidR="003245A3" w:rsidRDefault="003245A3" w:rsidP="003245A3">
                      <w:pPr>
                        <w:jc w:val="both"/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</w:pPr>
                      <w:r w:rsidRPr="003245A3">
                        <w:rPr>
                          <w:rFonts w:ascii="Arial" w:hAnsi="Arial"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Con </w:t>
                      </w:r>
                      <w:r w:rsidR="007C1E3E">
                        <w:rPr>
                          <w:rFonts w:ascii="Arial" w:hAnsi="Arial"/>
                          <w:color w:val="365F91"/>
                          <w:sz w:val="16"/>
                          <w:szCs w:val="22"/>
                          <w:lang w:val="es-ES"/>
                        </w:rPr>
                        <w:t>Costa Cruceros</w:t>
                      </w:r>
                      <w:r w:rsidRPr="003245A3">
                        <w:rPr>
                          <w:rFonts w:ascii="Arial" w:hAnsi="Arial"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 no se puede hacer bloqueo por lo que en el momento de hacer la reserva en firme tendremos que revisar si siguen teniendo disponibilidad</w:t>
                      </w:r>
                      <w:r>
                        <w:rPr>
                          <w:rFonts w:ascii="Arial" w:hAnsi="Arial"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. </w:t>
                      </w:r>
                      <w:r w:rsidRPr="003245A3"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Esta oferta tiene un número de </w:t>
                      </w:r>
                      <w:r w:rsidRPr="003245A3">
                        <w:rPr>
                          <w:rFonts w:ascii="Arial" w:hAnsi="Arial"/>
                          <w:b/>
                          <w:bCs/>
                          <w:color w:val="365F91"/>
                          <w:sz w:val="16"/>
                          <w:szCs w:val="22"/>
                          <w:u w:val="single"/>
                          <w:lang w:val="es-ES"/>
                        </w:rPr>
                        <w:t>plazas limitado en cada categoría</w:t>
                      </w:r>
                      <w:r w:rsidRPr="003245A3"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 </w:t>
                      </w:r>
                      <w:r w:rsidRPr="003245A3"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Los precios están sujetos a revisión por variación de los costes de transporte, de los tributos e impuestos sobre los servicios turísticos incluidos, como tasas de aterrizaje, desembarque o embarque en puertos y aeropuertos; de los tipos de cambio aplicados, en la forma prevista en las condiciones generales publicadas en los catálogos de </w:t>
                      </w:r>
                      <w:r w:rsidR="007C1E3E"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>COSTA</w:t>
                      </w:r>
                      <w:r w:rsidRPr="003245A3"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 Cruceros.</w:t>
                      </w:r>
                      <w:r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 xml:space="preserve"> </w:t>
                      </w:r>
                      <w:r w:rsidRPr="003245A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22"/>
                          <w:lang w:val="es-ES"/>
                        </w:rPr>
                        <w:t xml:space="preserve">Las cabinas individuales llevan un suplemento del </w:t>
                      </w:r>
                      <w:r w:rsidR="007C1E3E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22"/>
                          <w:lang w:val="es-ES"/>
                        </w:rPr>
                        <w:t>100</w:t>
                      </w:r>
                      <w:r w:rsidRPr="003245A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22"/>
                          <w:lang w:val="es-ES"/>
                        </w:rPr>
                        <w:t>% y siempre son bajo petición.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22"/>
                          <w:lang w:val="es-ES"/>
                        </w:rPr>
                        <w:t xml:space="preserve"> </w:t>
                      </w:r>
                      <w:r w:rsidRPr="003245A3">
                        <w:rPr>
                          <w:rFonts w:ascii="Arial" w:hAnsi="Arial"/>
                          <w:bCs/>
                          <w:color w:val="365F91"/>
                          <w:sz w:val="16"/>
                          <w:szCs w:val="22"/>
                          <w:lang w:val="es-ES"/>
                        </w:rPr>
                        <w:t>Los traslados están calculados para un mínimo de 20 personas de pago, en caso de no llegar o superar este número de personas el precio podría variar</w:t>
                      </w:r>
                    </w:p>
                    <w:p w:rsidR="003245A3" w:rsidRPr="003245A3" w:rsidRDefault="0014252E" w:rsidP="003245A3">
                      <w:pPr>
                        <w:jc w:val="center"/>
                        <w:rPr>
                          <w:rFonts w:ascii="Arial" w:hAnsi="Arial"/>
                          <w:color w:val="FF000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22"/>
                          <w:szCs w:val="22"/>
                          <w:lang w:val="es-ES"/>
                        </w:rPr>
                        <w:t>Información y reservas: linvernati@viajestransvia.com</w:t>
                      </w:r>
                      <w:r>
                        <w:rPr>
                          <w:rFonts w:ascii="Arial" w:hAnsi="Arial"/>
                          <w:color w:val="FF0000"/>
                          <w:sz w:val="22"/>
                          <w:szCs w:val="22"/>
                          <w:lang w:val="es-ES"/>
                        </w:rPr>
                        <w:tab/>
                      </w:r>
                      <w:bookmarkStart w:id="1" w:name="_GoBack"/>
                      <w:bookmarkEnd w:id="1"/>
                    </w:p>
                    <w:p w:rsidR="003245A3" w:rsidRPr="003245A3" w:rsidRDefault="003245A3" w:rsidP="003245A3">
                      <w:pPr>
                        <w:jc w:val="both"/>
                        <w:rPr>
                          <w:rFonts w:ascii="Arial" w:hAnsi="Arial" w:cs="Arial"/>
                          <w:color w:val="365F91"/>
                          <w:sz w:val="22"/>
                          <w:szCs w:val="22"/>
                          <w:lang w:val="es-ES" w:eastAsia="es-ES"/>
                        </w:rPr>
                      </w:pPr>
                    </w:p>
                    <w:p w:rsidR="003245A3" w:rsidRPr="003245A3" w:rsidRDefault="003245A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Default="00277A07" w:rsidP="0076404F">
      <w:pPr>
        <w:rPr>
          <w:rFonts w:ascii="Arial" w:hAnsi="Arial"/>
          <w:b/>
          <w:color w:val="365F91"/>
          <w:sz w:val="22"/>
          <w:szCs w:val="22"/>
        </w:rPr>
      </w:pPr>
    </w:p>
    <w:p w:rsidR="00277A07" w:rsidRPr="00BC4FD1" w:rsidRDefault="00277A07" w:rsidP="00C05786">
      <w:pPr>
        <w:rPr>
          <w:rFonts w:ascii="Arial" w:hAnsi="Arial"/>
          <w:b/>
          <w:color w:val="365F91"/>
          <w:szCs w:val="36"/>
        </w:rPr>
      </w:pPr>
    </w:p>
    <w:p w:rsidR="00F85EF5" w:rsidRDefault="00F85EF5" w:rsidP="006500E8">
      <w:pPr>
        <w:rPr>
          <w:noProof/>
          <w:lang w:val="es-ES" w:eastAsia="es-ES"/>
        </w:rPr>
      </w:pPr>
    </w:p>
    <w:p w:rsidR="006500E8" w:rsidRDefault="006500E8" w:rsidP="006500E8">
      <w:pPr>
        <w:rPr>
          <w:rFonts w:ascii="Arial" w:hAnsi="Arial" w:cs="Arial"/>
          <w:color w:val="365F91"/>
          <w:sz w:val="22"/>
          <w:szCs w:val="22"/>
          <w:lang w:val="es-ES" w:eastAsia="es-ES"/>
        </w:rPr>
      </w:pPr>
    </w:p>
    <w:p w:rsidR="00277A07" w:rsidRPr="004C0D8E" w:rsidRDefault="00277A07" w:rsidP="006500E8">
      <w:pPr>
        <w:rPr>
          <w:rFonts w:ascii="Arial" w:hAnsi="Arial" w:cs="Arial"/>
          <w:color w:val="365F91"/>
          <w:sz w:val="22"/>
          <w:szCs w:val="22"/>
          <w:lang w:val="es-ES" w:eastAsia="es-ES"/>
        </w:rPr>
      </w:pPr>
    </w:p>
    <w:p w:rsidR="00F85EF5" w:rsidRDefault="00F85EF5" w:rsidP="003D5952">
      <w:pPr>
        <w:jc w:val="both"/>
        <w:rPr>
          <w:rFonts w:ascii="Calibri" w:hAnsi="Calibri"/>
          <w:lang w:val="es-ES"/>
        </w:rPr>
      </w:pPr>
    </w:p>
    <w:sectPr w:rsidR="00F85EF5" w:rsidSect="00BC4FD1">
      <w:headerReference w:type="default" r:id="rId12"/>
      <w:footerReference w:type="even" r:id="rId13"/>
      <w:footerReference w:type="default" r:id="rId14"/>
      <w:pgSz w:w="11900" w:h="16840"/>
      <w:pgMar w:top="1134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176" w:rsidRDefault="00053176" w:rsidP="00866F73">
      <w:r>
        <w:separator/>
      </w:r>
    </w:p>
  </w:endnote>
  <w:endnote w:type="continuationSeparator" w:id="0">
    <w:p w:rsidR="00053176" w:rsidRDefault="00053176" w:rsidP="0086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0" w:rsidRDefault="00673700" w:rsidP="009228E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73700" w:rsidRDefault="00673700" w:rsidP="00EC69F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0" w:rsidRPr="00DB74E8" w:rsidRDefault="00673700" w:rsidP="008E6B3D">
    <w:pPr>
      <w:pStyle w:val="Piedepgina"/>
      <w:framePr w:wrap="around" w:vAnchor="text" w:hAnchor="page" w:x="10801" w:y="-58"/>
      <w:rPr>
        <w:rStyle w:val="Nmerodepgina"/>
        <w:rFonts w:ascii="Arial" w:hAnsi="Arial"/>
        <w:color w:val="7F7F7F"/>
        <w:sz w:val="16"/>
        <w:szCs w:val="16"/>
      </w:rPr>
    </w:pPr>
    <w:r w:rsidRPr="00DB74E8">
      <w:rPr>
        <w:rStyle w:val="Nmerodepgina"/>
        <w:rFonts w:ascii="Arial" w:hAnsi="Arial"/>
        <w:color w:val="7F7F7F"/>
        <w:sz w:val="16"/>
        <w:szCs w:val="16"/>
      </w:rPr>
      <w:fldChar w:fldCharType="begin"/>
    </w:r>
    <w:r w:rsidRPr="00DB74E8">
      <w:rPr>
        <w:rStyle w:val="Nmerodepgina"/>
        <w:rFonts w:ascii="Arial" w:hAnsi="Arial"/>
        <w:color w:val="7F7F7F"/>
        <w:sz w:val="16"/>
        <w:szCs w:val="16"/>
      </w:rPr>
      <w:instrText xml:space="preserve">PAGE  </w:instrText>
    </w:r>
    <w:r w:rsidRPr="00DB74E8">
      <w:rPr>
        <w:rStyle w:val="Nmerodepgina"/>
        <w:rFonts w:ascii="Arial" w:hAnsi="Arial"/>
        <w:color w:val="7F7F7F"/>
        <w:sz w:val="16"/>
        <w:szCs w:val="16"/>
      </w:rPr>
      <w:fldChar w:fldCharType="separate"/>
    </w:r>
    <w:r w:rsidR="0014252E">
      <w:rPr>
        <w:rStyle w:val="Nmerodepgina"/>
        <w:rFonts w:ascii="Arial" w:hAnsi="Arial"/>
        <w:noProof/>
        <w:color w:val="7F7F7F"/>
        <w:sz w:val="16"/>
        <w:szCs w:val="16"/>
      </w:rPr>
      <w:t>1</w:t>
    </w:r>
    <w:r w:rsidRPr="00DB74E8">
      <w:rPr>
        <w:rStyle w:val="Nmerodepgina"/>
        <w:rFonts w:ascii="Arial" w:hAnsi="Arial"/>
        <w:color w:val="7F7F7F"/>
        <w:sz w:val="16"/>
        <w:szCs w:val="16"/>
      </w:rPr>
      <w:fldChar w:fldCharType="end"/>
    </w:r>
  </w:p>
  <w:p w:rsidR="00673700" w:rsidRDefault="00673700" w:rsidP="004E7101">
    <w:pPr>
      <w:pStyle w:val="Piedepgina"/>
      <w:tabs>
        <w:tab w:val="clear" w:pos="4153"/>
        <w:tab w:val="center" w:pos="3119"/>
      </w:tabs>
      <w:spacing w:line="360" w:lineRule="auto"/>
      <w:ind w:right="360"/>
      <w:jc w:val="center"/>
      <w:rPr>
        <w:rFonts w:ascii="Arial" w:hAnsi="Arial" w:cs="Arial"/>
        <w:b/>
        <w:color w:val="1B3073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176" w:rsidRDefault="00053176" w:rsidP="00866F73">
      <w:r>
        <w:separator/>
      </w:r>
    </w:p>
  </w:footnote>
  <w:footnote w:type="continuationSeparator" w:id="0">
    <w:p w:rsidR="00053176" w:rsidRDefault="00053176" w:rsidP="00866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0" w:rsidRDefault="007C1E3E" w:rsidP="00CA19F6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592F79A" wp14:editId="42319740">
          <wp:simplePos x="0" y="0"/>
          <wp:positionH relativeFrom="column">
            <wp:posOffset>-267335</wp:posOffset>
          </wp:positionH>
          <wp:positionV relativeFrom="paragraph">
            <wp:posOffset>-47625</wp:posOffset>
          </wp:positionV>
          <wp:extent cx="1250950" cy="523240"/>
          <wp:effectExtent l="0" t="0" r="6350" b="0"/>
          <wp:wrapNone/>
          <wp:docPr id="13" name="Imagen 13" descr="Resultado de imagen de logo costa crucer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costa crucer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3700" w:rsidRDefault="00825FB3" w:rsidP="004E7101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57480FAD" wp14:editId="028E46A7">
          <wp:extent cx="1314450" cy="364592"/>
          <wp:effectExtent l="0" t="0" r="0" b="0"/>
          <wp:docPr id="1" name="Imagen 1" descr="Logo con Matricula Grande_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 Matricula Grande_fondo 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4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5786" w:rsidRDefault="00C0578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EF859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DE4FF6"/>
    <w:multiLevelType w:val="hybridMultilevel"/>
    <w:tmpl w:val="AFF257D6"/>
    <w:lvl w:ilvl="0" w:tplc="E4226DC8">
      <w:start w:val="6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7291A"/>
    <w:multiLevelType w:val="hybridMultilevel"/>
    <w:tmpl w:val="03DA3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06294"/>
    <w:multiLevelType w:val="hybridMultilevel"/>
    <w:tmpl w:val="23C0C5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975044"/>
    <w:multiLevelType w:val="hybridMultilevel"/>
    <w:tmpl w:val="2DDEFF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A00F39"/>
    <w:multiLevelType w:val="hybridMultilevel"/>
    <w:tmpl w:val="52D4F858"/>
    <w:lvl w:ilvl="0" w:tplc="13027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9ACC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A47D9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D60E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80B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08F0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C42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88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CEC4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484B8E"/>
    <w:multiLevelType w:val="hybridMultilevel"/>
    <w:tmpl w:val="723CD05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9619D9"/>
    <w:multiLevelType w:val="hybridMultilevel"/>
    <w:tmpl w:val="B5B0ADF8"/>
    <w:lvl w:ilvl="0" w:tplc="E4226DC8">
      <w:start w:val="6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99582F"/>
    <w:multiLevelType w:val="hybridMultilevel"/>
    <w:tmpl w:val="29A27BC6"/>
    <w:lvl w:ilvl="0" w:tplc="B4A4A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C0FDF"/>
    <w:multiLevelType w:val="hybridMultilevel"/>
    <w:tmpl w:val="0ED67A7A"/>
    <w:lvl w:ilvl="0" w:tplc="E4226DC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A61B5D"/>
    <w:multiLevelType w:val="hybridMultilevel"/>
    <w:tmpl w:val="BE2AE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749F0"/>
    <w:multiLevelType w:val="hybridMultilevel"/>
    <w:tmpl w:val="B1C0AAB8"/>
    <w:lvl w:ilvl="0" w:tplc="513E26D2">
      <w:start w:val="7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42970"/>
    <w:multiLevelType w:val="hybridMultilevel"/>
    <w:tmpl w:val="E6B073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476A1"/>
    <w:multiLevelType w:val="hybridMultilevel"/>
    <w:tmpl w:val="B97C4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96333"/>
    <w:multiLevelType w:val="hybridMultilevel"/>
    <w:tmpl w:val="F0407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3B3E3C"/>
    <w:multiLevelType w:val="hybridMultilevel"/>
    <w:tmpl w:val="2DFA53EC"/>
    <w:lvl w:ilvl="0" w:tplc="E4226DC8">
      <w:start w:val="6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532D88"/>
    <w:multiLevelType w:val="hybridMultilevel"/>
    <w:tmpl w:val="F566104E"/>
    <w:lvl w:ilvl="0" w:tplc="E4226DC8">
      <w:start w:val="6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1A4532"/>
    <w:multiLevelType w:val="hybridMultilevel"/>
    <w:tmpl w:val="C2A0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650DE9"/>
    <w:multiLevelType w:val="hybridMultilevel"/>
    <w:tmpl w:val="C9EAB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842294"/>
    <w:multiLevelType w:val="hybridMultilevel"/>
    <w:tmpl w:val="A01AB3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2B8741B"/>
    <w:multiLevelType w:val="hybridMultilevel"/>
    <w:tmpl w:val="E1A2AA58"/>
    <w:lvl w:ilvl="0" w:tplc="E4226DC8">
      <w:start w:val="6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4728C3"/>
    <w:multiLevelType w:val="hybridMultilevel"/>
    <w:tmpl w:val="E836F9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D91DA4"/>
    <w:multiLevelType w:val="hybridMultilevel"/>
    <w:tmpl w:val="CB983C1E"/>
    <w:lvl w:ilvl="0" w:tplc="E4226DC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F10406"/>
    <w:multiLevelType w:val="hybridMultilevel"/>
    <w:tmpl w:val="7034E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13EF7"/>
    <w:multiLevelType w:val="hybridMultilevel"/>
    <w:tmpl w:val="ABE4C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990D0A"/>
    <w:multiLevelType w:val="hybridMultilevel"/>
    <w:tmpl w:val="D80010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7F0D44"/>
    <w:multiLevelType w:val="hybridMultilevel"/>
    <w:tmpl w:val="555A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20"/>
  </w:num>
  <w:num w:numId="5">
    <w:abstractNumId w:val="0"/>
  </w:num>
  <w:num w:numId="6">
    <w:abstractNumId w:val="14"/>
  </w:num>
  <w:num w:numId="7">
    <w:abstractNumId w:val="18"/>
  </w:num>
  <w:num w:numId="8">
    <w:abstractNumId w:val="2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9"/>
  </w:num>
  <w:num w:numId="12">
    <w:abstractNumId w:val="23"/>
  </w:num>
  <w:num w:numId="13">
    <w:abstractNumId w:val="3"/>
  </w:num>
  <w:num w:numId="14">
    <w:abstractNumId w:val="19"/>
  </w:num>
  <w:num w:numId="15">
    <w:abstractNumId w:val="4"/>
  </w:num>
  <w:num w:numId="16">
    <w:abstractNumId w:val="26"/>
  </w:num>
  <w:num w:numId="17">
    <w:abstractNumId w:val="17"/>
  </w:num>
  <w:num w:numId="18">
    <w:abstractNumId w:val="8"/>
  </w:num>
  <w:num w:numId="19">
    <w:abstractNumId w:val="12"/>
  </w:num>
  <w:num w:numId="20">
    <w:abstractNumId w:val="11"/>
  </w:num>
  <w:num w:numId="21">
    <w:abstractNumId w:val="5"/>
  </w:num>
  <w:num w:numId="22">
    <w:abstractNumId w:val="13"/>
  </w:num>
  <w:num w:numId="23">
    <w:abstractNumId w:val="24"/>
  </w:num>
  <w:num w:numId="24">
    <w:abstractNumId w:val="25"/>
  </w:num>
  <w:num w:numId="25">
    <w:abstractNumId w:val="10"/>
  </w:num>
  <w:num w:numId="26">
    <w:abstractNumId w:val="2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73"/>
    <w:rsid w:val="00001E5D"/>
    <w:rsid w:val="0000551F"/>
    <w:rsid w:val="000148C0"/>
    <w:rsid w:val="00014A2F"/>
    <w:rsid w:val="000264C8"/>
    <w:rsid w:val="00030315"/>
    <w:rsid w:val="00036B6B"/>
    <w:rsid w:val="000410A4"/>
    <w:rsid w:val="00053176"/>
    <w:rsid w:val="0005431A"/>
    <w:rsid w:val="00055DF3"/>
    <w:rsid w:val="000663F5"/>
    <w:rsid w:val="000738BD"/>
    <w:rsid w:val="00086006"/>
    <w:rsid w:val="000A238F"/>
    <w:rsid w:val="000B4119"/>
    <w:rsid w:val="000C0927"/>
    <w:rsid w:val="000C3FBF"/>
    <w:rsid w:val="000D03A1"/>
    <w:rsid w:val="000E1760"/>
    <w:rsid w:val="000E312A"/>
    <w:rsid w:val="000F3099"/>
    <w:rsid w:val="001048F2"/>
    <w:rsid w:val="001208E6"/>
    <w:rsid w:val="001332B6"/>
    <w:rsid w:val="00136C97"/>
    <w:rsid w:val="0014252E"/>
    <w:rsid w:val="00143507"/>
    <w:rsid w:val="0015013C"/>
    <w:rsid w:val="00152C3E"/>
    <w:rsid w:val="00154D14"/>
    <w:rsid w:val="00155F4B"/>
    <w:rsid w:val="0016175F"/>
    <w:rsid w:val="0016598B"/>
    <w:rsid w:val="00165D62"/>
    <w:rsid w:val="001708F5"/>
    <w:rsid w:val="00185F78"/>
    <w:rsid w:val="001943F0"/>
    <w:rsid w:val="00197F72"/>
    <w:rsid w:val="001A18BC"/>
    <w:rsid w:val="001B11CA"/>
    <w:rsid w:val="001B162E"/>
    <w:rsid w:val="001B3EBA"/>
    <w:rsid w:val="001D0539"/>
    <w:rsid w:val="001D4864"/>
    <w:rsid w:val="001D4A7F"/>
    <w:rsid w:val="001D54DE"/>
    <w:rsid w:val="001D58FE"/>
    <w:rsid w:val="001E33C0"/>
    <w:rsid w:val="001F7BF4"/>
    <w:rsid w:val="00207D5C"/>
    <w:rsid w:val="002170FB"/>
    <w:rsid w:val="002205A8"/>
    <w:rsid w:val="002218BF"/>
    <w:rsid w:val="00242487"/>
    <w:rsid w:val="0025100B"/>
    <w:rsid w:val="00253688"/>
    <w:rsid w:val="00257405"/>
    <w:rsid w:val="00264565"/>
    <w:rsid w:val="00267A33"/>
    <w:rsid w:val="00277A07"/>
    <w:rsid w:val="0028480A"/>
    <w:rsid w:val="00286B63"/>
    <w:rsid w:val="00294F23"/>
    <w:rsid w:val="002A51A2"/>
    <w:rsid w:val="002A52B9"/>
    <w:rsid w:val="002A7FD1"/>
    <w:rsid w:val="002B3214"/>
    <w:rsid w:val="002C28CD"/>
    <w:rsid w:val="002D36DF"/>
    <w:rsid w:val="002D70AF"/>
    <w:rsid w:val="002F37BC"/>
    <w:rsid w:val="002F4CB7"/>
    <w:rsid w:val="002F4EEE"/>
    <w:rsid w:val="002F4EF4"/>
    <w:rsid w:val="002F74F8"/>
    <w:rsid w:val="003031C8"/>
    <w:rsid w:val="00305B92"/>
    <w:rsid w:val="003069FE"/>
    <w:rsid w:val="0032186C"/>
    <w:rsid w:val="003232A2"/>
    <w:rsid w:val="003245A3"/>
    <w:rsid w:val="00350860"/>
    <w:rsid w:val="003639DB"/>
    <w:rsid w:val="00390D34"/>
    <w:rsid w:val="00397C18"/>
    <w:rsid w:val="003A1A50"/>
    <w:rsid w:val="003A41DF"/>
    <w:rsid w:val="003B7715"/>
    <w:rsid w:val="003C7A89"/>
    <w:rsid w:val="003D375B"/>
    <w:rsid w:val="003D5952"/>
    <w:rsid w:val="003D70E5"/>
    <w:rsid w:val="003E097E"/>
    <w:rsid w:val="003E3C85"/>
    <w:rsid w:val="003E4DAB"/>
    <w:rsid w:val="003E62E2"/>
    <w:rsid w:val="003E6DB3"/>
    <w:rsid w:val="003E7D71"/>
    <w:rsid w:val="00402529"/>
    <w:rsid w:val="0040461D"/>
    <w:rsid w:val="00412FAE"/>
    <w:rsid w:val="004234CC"/>
    <w:rsid w:val="0042402F"/>
    <w:rsid w:val="0042484A"/>
    <w:rsid w:val="004261E5"/>
    <w:rsid w:val="0043364C"/>
    <w:rsid w:val="00436526"/>
    <w:rsid w:val="004461B6"/>
    <w:rsid w:val="00450D06"/>
    <w:rsid w:val="00455D52"/>
    <w:rsid w:val="00457C93"/>
    <w:rsid w:val="00465E8A"/>
    <w:rsid w:val="00477AFE"/>
    <w:rsid w:val="004857A2"/>
    <w:rsid w:val="004867BB"/>
    <w:rsid w:val="00487FAA"/>
    <w:rsid w:val="004947C0"/>
    <w:rsid w:val="00495A44"/>
    <w:rsid w:val="00496FE3"/>
    <w:rsid w:val="004A3122"/>
    <w:rsid w:val="004A7B55"/>
    <w:rsid w:val="004B46B8"/>
    <w:rsid w:val="004C0D8E"/>
    <w:rsid w:val="004C7383"/>
    <w:rsid w:val="004E0B41"/>
    <w:rsid w:val="004E186E"/>
    <w:rsid w:val="004E3EB2"/>
    <w:rsid w:val="004E4FC0"/>
    <w:rsid w:val="004E7101"/>
    <w:rsid w:val="004F350F"/>
    <w:rsid w:val="004F6C9C"/>
    <w:rsid w:val="004F6DCE"/>
    <w:rsid w:val="00511440"/>
    <w:rsid w:val="00511F36"/>
    <w:rsid w:val="005209F2"/>
    <w:rsid w:val="005262F7"/>
    <w:rsid w:val="005269A4"/>
    <w:rsid w:val="00527979"/>
    <w:rsid w:val="005326DF"/>
    <w:rsid w:val="0053488C"/>
    <w:rsid w:val="0053750C"/>
    <w:rsid w:val="0054080F"/>
    <w:rsid w:val="00552B56"/>
    <w:rsid w:val="0055601B"/>
    <w:rsid w:val="00561A71"/>
    <w:rsid w:val="00562019"/>
    <w:rsid w:val="00562200"/>
    <w:rsid w:val="005643E8"/>
    <w:rsid w:val="005730A0"/>
    <w:rsid w:val="00574398"/>
    <w:rsid w:val="005819B8"/>
    <w:rsid w:val="00582B07"/>
    <w:rsid w:val="005944D3"/>
    <w:rsid w:val="005952A3"/>
    <w:rsid w:val="00597080"/>
    <w:rsid w:val="00597C9F"/>
    <w:rsid w:val="005A39B7"/>
    <w:rsid w:val="005A5611"/>
    <w:rsid w:val="005A5AB7"/>
    <w:rsid w:val="005A7BCB"/>
    <w:rsid w:val="005B276C"/>
    <w:rsid w:val="005C3857"/>
    <w:rsid w:val="005C724B"/>
    <w:rsid w:val="005D66E8"/>
    <w:rsid w:val="005E4B58"/>
    <w:rsid w:val="005E5C58"/>
    <w:rsid w:val="005F21AF"/>
    <w:rsid w:val="005F4BF8"/>
    <w:rsid w:val="00607E6E"/>
    <w:rsid w:val="006114DB"/>
    <w:rsid w:val="00620118"/>
    <w:rsid w:val="00627058"/>
    <w:rsid w:val="00640B3D"/>
    <w:rsid w:val="00641304"/>
    <w:rsid w:val="006500E8"/>
    <w:rsid w:val="0065399D"/>
    <w:rsid w:val="00665CA2"/>
    <w:rsid w:val="006719B2"/>
    <w:rsid w:val="00673700"/>
    <w:rsid w:val="00676F18"/>
    <w:rsid w:val="006811FB"/>
    <w:rsid w:val="00684A77"/>
    <w:rsid w:val="006852D8"/>
    <w:rsid w:val="00691780"/>
    <w:rsid w:val="00691C1C"/>
    <w:rsid w:val="0069280D"/>
    <w:rsid w:val="00695D4E"/>
    <w:rsid w:val="00696CE0"/>
    <w:rsid w:val="006A0C45"/>
    <w:rsid w:val="006A1675"/>
    <w:rsid w:val="006A2CD7"/>
    <w:rsid w:val="006B14FB"/>
    <w:rsid w:val="006B6CDF"/>
    <w:rsid w:val="006C446F"/>
    <w:rsid w:val="006D1526"/>
    <w:rsid w:val="006D3C2C"/>
    <w:rsid w:val="006E00A0"/>
    <w:rsid w:val="006E2E9A"/>
    <w:rsid w:val="006F3B03"/>
    <w:rsid w:val="006F570B"/>
    <w:rsid w:val="00702DA1"/>
    <w:rsid w:val="00707C5D"/>
    <w:rsid w:val="0072046C"/>
    <w:rsid w:val="00721DD5"/>
    <w:rsid w:val="00731F4A"/>
    <w:rsid w:val="0074165D"/>
    <w:rsid w:val="00744B4E"/>
    <w:rsid w:val="007566EF"/>
    <w:rsid w:val="0076404F"/>
    <w:rsid w:val="0076428B"/>
    <w:rsid w:val="007703A9"/>
    <w:rsid w:val="00774869"/>
    <w:rsid w:val="00781105"/>
    <w:rsid w:val="007836DD"/>
    <w:rsid w:val="00785933"/>
    <w:rsid w:val="00794AC0"/>
    <w:rsid w:val="007957E3"/>
    <w:rsid w:val="007A2E54"/>
    <w:rsid w:val="007A552B"/>
    <w:rsid w:val="007B5AED"/>
    <w:rsid w:val="007C1E3E"/>
    <w:rsid w:val="007C2F14"/>
    <w:rsid w:val="007C38C3"/>
    <w:rsid w:val="007D4DF6"/>
    <w:rsid w:val="007D56A8"/>
    <w:rsid w:val="007E00B0"/>
    <w:rsid w:val="007E0DE3"/>
    <w:rsid w:val="007E6D69"/>
    <w:rsid w:val="007F3DB5"/>
    <w:rsid w:val="0080159D"/>
    <w:rsid w:val="00803535"/>
    <w:rsid w:val="008111D7"/>
    <w:rsid w:val="00812020"/>
    <w:rsid w:val="0082519D"/>
    <w:rsid w:val="00825FB3"/>
    <w:rsid w:val="008265F1"/>
    <w:rsid w:val="0084015A"/>
    <w:rsid w:val="008421FE"/>
    <w:rsid w:val="008452EB"/>
    <w:rsid w:val="00851DD1"/>
    <w:rsid w:val="00852E8B"/>
    <w:rsid w:val="00854924"/>
    <w:rsid w:val="00866F73"/>
    <w:rsid w:val="008745B2"/>
    <w:rsid w:val="0087613F"/>
    <w:rsid w:val="00882048"/>
    <w:rsid w:val="00884B5A"/>
    <w:rsid w:val="008A172A"/>
    <w:rsid w:val="008A1E9E"/>
    <w:rsid w:val="008B1108"/>
    <w:rsid w:val="008B2081"/>
    <w:rsid w:val="008C1664"/>
    <w:rsid w:val="008C34BD"/>
    <w:rsid w:val="008C4BA7"/>
    <w:rsid w:val="008D37C7"/>
    <w:rsid w:val="008D5B90"/>
    <w:rsid w:val="008D7814"/>
    <w:rsid w:val="008E0CAA"/>
    <w:rsid w:val="008E5132"/>
    <w:rsid w:val="008E6B3D"/>
    <w:rsid w:val="008F476E"/>
    <w:rsid w:val="00907FA8"/>
    <w:rsid w:val="0091427C"/>
    <w:rsid w:val="00914A0A"/>
    <w:rsid w:val="009228EA"/>
    <w:rsid w:val="00922F19"/>
    <w:rsid w:val="00926C30"/>
    <w:rsid w:val="00931CB0"/>
    <w:rsid w:val="00937B1B"/>
    <w:rsid w:val="009402C2"/>
    <w:rsid w:val="00943CEB"/>
    <w:rsid w:val="00947F98"/>
    <w:rsid w:val="0095028C"/>
    <w:rsid w:val="0095276A"/>
    <w:rsid w:val="00953B2F"/>
    <w:rsid w:val="009545E6"/>
    <w:rsid w:val="00960497"/>
    <w:rsid w:val="00963782"/>
    <w:rsid w:val="00965ABA"/>
    <w:rsid w:val="009668AD"/>
    <w:rsid w:val="009671EE"/>
    <w:rsid w:val="00973D3A"/>
    <w:rsid w:val="00974F5C"/>
    <w:rsid w:val="00980E61"/>
    <w:rsid w:val="00981310"/>
    <w:rsid w:val="00981EE6"/>
    <w:rsid w:val="009826F8"/>
    <w:rsid w:val="0098712D"/>
    <w:rsid w:val="0099455A"/>
    <w:rsid w:val="00996A2E"/>
    <w:rsid w:val="009A25E7"/>
    <w:rsid w:val="009B00FE"/>
    <w:rsid w:val="009B14B7"/>
    <w:rsid w:val="009B32D9"/>
    <w:rsid w:val="009B3D9F"/>
    <w:rsid w:val="009C2149"/>
    <w:rsid w:val="009C3EFE"/>
    <w:rsid w:val="009D7FD0"/>
    <w:rsid w:val="009E0F71"/>
    <w:rsid w:val="009E2E48"/>
    <w:rsid w:val="009F1DBA"/>
    <w:rsid w:val="009F1E41"/>
    <w:rsid w:val="009F2429"/>
    <w:rsid w:val="009F726E"/>
    <w:rsid w:val="00A020EF"/>
    <w:rsid w:val="00A14C72"/>
    <w:rsid w:val="00A174FA"/>
    <w:rsid w:val="00A205A5"/>
    <w:rsid w:val="00A20C7E"/>
    <w:rsid w:val="00A21D39"/>
    <w:rsid w:val="00A22608"/>
    <w:rsid w:val="00A34650"/>
    <w:rsid w:val="00A35489"/>
    <w:rsid w:val="00A40D9D"/>
    <w:rsid w:val="00A41893"/>
    <w:rsid w:val="00A4457C"/>
    <w:rsid w:val="00A44910"/>
    <w:rsid w:val="00A449DC"/>
    <w:rsid w:val="00A4698D"/>
    <w:rsid w:val="00A47317"/>
    <w:rsid w:val="00A54833"/>
    <w:rsid w:val="00A608DA"/>
    <w:rsid w:val="00A61CBE"/>
    <w:rsid w:val="00A714E4"/>
    <w:rsid w:val="00A742F7"/>
    <w:rsid w:val="00A767AD"/>
    <w:rsid w:val="00A77F27"/>
    <w:rsid w:val="00A81831"/>
    <w:rsid w:val="00A81A84"/>
    <w:rsid w:val="00A83A61"/>
    <w:rsid w:val="00A91774"/>
    <w:rsid w:val="00AA6DCF"/>
    <w:rsid w:val="00AB57A2"/>
    <w:rsid w:val="00AC1C4F"/>
    <w:rsid w:val="00AC4EEF"/>
    <w:rsid w:val="00AD0660"/>
    <w:rsid w:val="00AD6AD2"/>
    <w:rsid w:val="00AE3569"/>
    <w:rsid w:val="00AE7B9F"/>
    <w:rsid w:val="00AF235F"/>
    <w:rsid w:val="00B04C5D"/>
    <w:rsid w:val="00B050A8"/>
    <w:rsid w:val="00B12384"/>
    <w:rsid w:val="00B1743B"/>
    <w:rsid w:val="00B219A5"/>
    <w:rsid w:val="00B23E08"/>
    <w:rsid w:val="00B360BE"/>
    <w:rsid w:val="00B3757D"/>
    <w:rsid w:val="00B458C0"/>
    <w:rsid w:val="00B540A2"/>
    <w:rsid w:val="00B662B2"/>
    <w:rsid w:val="00B809EF"/>
    <w:rsid w:val="00B84CF2"/>
    <w:rsid w:val="00B9540B"/>
    <w:rsid w:val="00BB1CAE"/>
    <w:rsid w:val="00BB6A09"/>
    <w:rsid w:val="00BC08D6"/>
    <w:rsid w:val="00BC3527"/>
    <w:rsid w:val="00BC4FD1"/>
    <w:rsid w:val="00BD3942"/>
    <w:rsid w:val="00BD59A8"/>
    <w:rsid w:val="00BD5CDA"/>
    <w:rsid w:val="00BF761B"/>
    <w:rsid w:val="00BF7B9E"/>
    <w:rsid w:val="00BF7BCE"/>
    <w:rsid w:val="00C0393A"/>
    <w:rsid w:val="00C05786"/>
    <w:rsid w:val="00C11894"/>
    <w:rsid w:val="00C12F62"/>
    <w:rsid w:val="00C16A6A"/>
    <w:rsid w:val="00C17567"/>
    <w:rsid w:val="00C23A09"/>
    <w:rsid w:val="00C23CE4"/>
    <w:rsid w:val="00C364EF"/>
    <w:rsid w:val="00C37705"/>
    <w:rsid w:val="00C41075"/>
    <w:rsid w:val="00C42821"/>
    <w:rsid w:val="00C4581A"/>
    <w:rsid w:val="00C4726C"/>
    <w:rsid w:val="00C611C0"/>
    <w:rsid w:val="00C63C1C"/>
    <w:rsid w:val="00C63CA2"/>
    <w:rsid w:val="00C64A3F"/>
    <w:rsid w:val="00C65217"/>
    <w:rsid w:val="00C728FA"/>
    <w:rsid w:val="00C7712A"/>
    <w:rsid w:val="00C8494B"/>
    <w:rsid w:val="00C91972"/>
    <w:rsid w:val="00C91C53"/>
    <w:rsid w:val="00CA19F6"/>
    <w:rsid w:val="00CA690F"/>
    <w:rsid w:val="00CA6CA7"/>
    <w:rsid w:val="00CA72C2"/>
    <w:rsid w:val="00CB18CA"/>
    <w:rsid w:val="00CC34ED"/>
    <w:rsid w:val="00CC5CDB"/>
    <w:rsid w:val="00CD0ED6"/>
    <w:rsid w:val="00CD0F16"/>
    <w:rsid w:val="00CD26D7"/>
    <w:rsid w:val="00CD50A4"/>
    <w:rsid w:val="00CD7A7E"/>
    <w:rsid w:val="00CD7C4B"/>
    <w:rsid w:val="00CE1655"/>
    <w:rsid w:val="00CE25BD"/>
    <w:rsid w:val="00CE5B3F"/>
    <w:rsid w:val="00CF335F"/>
    <w:rsid w:val="00CF4B52"/>
    <w:rsid w:val="00D05A16"/>
    <w:rsid w:val="00D13136"/>
    <w:rsid w:val="00D20609"/>
    <w:rsid w:val="00D20CE0"/>
    <w:rsid w:val="00D25EDE"/>
    <w:rsid w:val="00D30560"/>
    <w:rsid w:val="00D34AB2"/>
    <w:rsid w:val="00D4703F"/>
    <w:rsid w:val="00D5202A"/>
    <w:rsid w:val="00D52A81"/>
    <w:rsid w:val="00D60DCF"/>
    <w:rsid w:val="00D647EB"/>
    <w:rsid w:val="00D65D5C"/>
    <w:rsid w:val="00D76038"/>
    <w:rsid w:val="00D915BA"/>
    <w:rsid w:val="00D96BA2"/>
    <w:rsid w:val="00DA4D9E"/>
    <w:rsid w:val="00DA535F"/>
    <w:rsid w:val="00DA53B5"/>
    <w:rsid w:val="00DB48B4"/>
    <w:rsid w:val="00DB74E8"/>
    <w:rsid w:val="00DB7ABF"/>
    <w:rsid w:val="00DC429F"/>
    <w:rsid w:val="00DC62D9"/>
    <w:rsid w:val="00DD05D0"/>
    <w:rsid w:val="00DD2B4A"/>
    <w:rsid w:val="00DD706B"/>
    <w:rsid w:val="00DE5609"/>
    <w:rsid w:val="00DF5B84"/>
    <w:rsid w:val="00E03C02"/>
    <w:rsid w:val="00E042A7"/>
    <w:rsid w:val="00E04E08"/>
    <w:rsid w:val="00E11436"/>
    <w:rsid w:val="00E16CAD"/>
    <w:rsid w:val="00E175A3"/>
    <w:rsid w:val="00E2002C"/>
    <w:rsid w:val="00E239AD"/>
    <w:rsid w:val="00E27B95"/>
    <w:rsid w:val="00E36602"/>
    <w:rsid w:val="00E37228"/>
    <w:rsid w:val="00E43625"/>
    <w:rsid w:val="00E46729"/>
    <w:rsid w:val="00E51A6B"/>
    <w:rsid w:val="00E52A73"/>
    <w:rsid w:val="00E540F5"/>
    <w:rsid w:val="00E552E6"/>
    <w:rsid w:val="00E632F0"/>
    <w:rsid w:val="00E645A8"/>
    <w:rsid w:val="00E6502D"/>
    <w:rsid w:val="00E77373"/>
    <w:rsid w:val="00E77683"/>
    <w:rsid w:val="00E80D88"/>
    <w:rsid w:val="00EA0C5E"/>
    <w:rsid w:val="00EA1896"/>
    <w:rsid w:val="00EA47F5"/>
    <w:rsid w:val="00EA6326"/>
    <w:rsid w:val="00EB1E87"/>
    <w:rsid w:val="00EB397E"/>
    <w:rsid w:val="00EB73D9"/>
    <w:rsid w:val="00EC141F"/>
    <w:rsid w:val="00EC69FD"/>
    <w:rsid w:val="00EC7240"/>
    <w:rsid w:val="00ED0F28"/>
    <w:rsid w:val="00EE4A53"/>
    <w:rsid w:val="00EF3BAD"/>
    <w:rsid w:val="00EF458D"/>
    <w:rsid w:val="00EF6516"/>
    <w:rsid w:val="00F04FBC"/>
    <w:rsid w:val="00F056BC"/>
    <w:rsid w:val="00F05983"/>
    <w:rsid w:val="00F05DBD"/>
    <w:rsid w:val="00F107BA"/>
    <w:rsid w:val="00F147C3"/>
    <w:rsid w:val="00F2004E"/>
    <w:rsid w:val="00F209E0"/>
    <w:rsid w:val="00F375ED"/>
    <w:rsid w:val="00F37846"/>
    <w:rsid w:val="00F37A23"/>
    <w:rsid w:val="00F37E36"/>
    <w:rsid w:val="00F50DBF"/>
    <w:rsid w:val="00F533B5"/>
    <w:rsid w:val="00F54A75"/>
    <w:rsid w:val="00F6386E"/>
    <w:rsid w:val="00F647A6"/>
    <w:rsid w:val="00F64856"/>
    <w:rsid w:val="00F656C1"/>
    <w:rsid w:val="00F749DE"/>
    <w:rsid w:val="00F74C49"/>
    <w:rsid w:val="00F85EF5"/>
    <w:rsid w:val="00F86FC1"/>
    <w:rsid w:val="00F87029"/>
    <w:rsid w:val="00F87476"/>
    <w:rsid w:val="00FA03BF"/>
    <w:rsid w:val="00FB3AF3"/>
    <w:rsid w:val="00FC1C9E"/>
    <w:rsid w:val="00FC3194"/>
    <w:rsid w:val="00FC4753"/>
    <w:rsid w:val="00FD242D"/>
    <w:rsid w:val="00FD3A07"/>
    <w:rsid w:val="00FD73B1"/>
    <w:rsid w:val="00FE2899"/>
    <w:rsid w:val="00FE2CF6"/>
    <w:rsid w:val="00FE675F"/>
    <w:rsid w:val="00FF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F7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6F73"/>
  </w:style>
  <w:style w:type="paragraph" w:styleId="Piedepgina">
    <w:name w:val="footer"/>
    <w:basedOn w:val="Normal"/>
    <w:link w:val="PiedepginaCar"/>
    <w:uiPriority w:val="99"/>
    <w:unhideWhenUsed/>
    <w:rsid w:val="00866F73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F73"/>
  </w:style>
  <w:style w:type="table" w:styleId="Tablaconcuadrcula">
    <w:name w:val="Table Grid"/>
    <w:basedOn w:val="Tablanormal"/>
    <w:uiPriority w:val="59"/>
    <w:rsid w:val="00A7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D60DC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1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11D7"/>
    <w:rPr>
      <w:rFonts w:ascii="Tahoma" w:hAnsi="Tahoma" w:cs="Tahoma"/>
      <w:sz w:val="16"/>
      <w:szCs w:val="16"/>
      <w:lang w:val="es-ES_tradnl" w:eastAsia="en-US"/>
    </w:rPr>
  </w:style>
  <w:style w:type="character" w:styleId="Nmerodepgina">
    <w:name w:val="page number"/>
    <w:uiPriority w:val="99"/>
    <w:semiHidden/>
    <w:unhideWhenUsed/>
    <w:rsid w:val="00EC69FD"/>
  </w:style>
  <w:style w:type="paragraph" w:customStyle="1" w:styleId="Listavistosa-nfasis11">
    <w:name w:val="Lista vistosa - Énfasis 11"/>
    <w:basedOn w:val="Normal"/>
    <w:uiPriority w:val="72"/>
    <w:qFormat/>
    <w:rsid w:val="008421FE"/>
    <w:pPr>
      <w:ind w:left="708"/>
    </w:pPr>
  </w:style>
  <w:style w:type="character" w:styleId="Hipervnculovisitado">
    <w:name w:val="FollowedHyperlink"/>
    <w:uiPriority w:val="99"/>
    <w:semiHidden/>
    <w:unhideWhenUsed/>
    <w:rsid w:val="00F647A6"/>
    <w:rPr>
      <w:color w:val="800080"/>
      <w:u w:val="single"/>
    </w:rPr>
  </w:style>
  <w:style w:type="table" w:styleId="Listavistosa">
    <w:name w:val="Colorful List"/>
    <w:basedOn w:val="Tablanormal"/>
    <w:uiPriority w:val="63"/>
    <w:rsid w:val="00136C97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Filasalternas">
    <w:name w:val="Filas alternas"/>
    <w:basedOn w:val="Tablanormal"/>
    <w:uiPriority w:val="99"/>
    <w:rsid w:val="00A742F7"/>
    <w:rPr>
      <w:rFonts w:ascii="Arial" w:hAnsi="Arial"/>
      <w:sz w:val="18"/>
    </w:rPr>
    <w:tblPr>
      <w:tblStyleRowBandSize w:val="1"/>
      <w:jc w:val="center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rPr>
      <w:jc w:val="center"/>
    </w:trPr>
    <w:tcPr>
      <w:vAlign w:val="center"/>
    </w:tcPr>
    <w:tblStylePr w:type="firstRow">
      <w:rPr>
        <w:color w:val="FFFFFF"/>
      </w:rPr>
      <w:tblPr/>
      <w:tcPr>
        <w:shd w:val="clear" w:color="auto" w:fill="808080"/>
      </w:tcPr>
    </w:tblStylePr>
    <w:tblStylePr w:type="band2Horz">
      <w:rPr>
        <w:rFonts w:ascii="Courier New" w:hAnsi="Courier New"/>
        <w:sz w:val="18"/>
      </w:rPr>
      <w:tblPr/>
      <w:tcPr>
        <w:shd w:val="clear" w:color="auto" w:fill="D9D9D9"/>
      </w:tcPr>
    </w:tblStylePr>
  </w:style>
  <w:style w:type="paragraph" w:styleId="NormalWeb">
    <w:name w:val="Normal (Web)"/>
    <w:basedOn w:val="Normal"/>
    <w:uiPriority w:val="99"/>
    <w:semiHidden/>
    <w:unhideWhenUsed/>
    <w:rsid w:val="00F056BC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F749DE"/>
    <w:rPr>
      <w:b/>
      <w:bCs/>
    </w:rPr>
  </w:style>
  <w:style w:type="paragraph" w:customStyle="1" w:styleId="wrapped-text">
    <w:name w:val="wrapped-text"/>
    <w:basedOn w:val="Normal"/>
    <w:rsid w:val="007B5AED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customStyle="1" w:styleId="text-graylight">
    <w:name w:val="text-graylight"/>
    <w:basedOn w:val="Normal"/>
    <w:rsid w:val="008745B2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table" w:styleId="Listaclara">
    <w:name w:val="Light List"/>
    <w:basedOn w:val="Tablanormal"/>
    <w:uiPriority w:val="61"/>
    <w:rsid w:val="003245A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F7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6F73"/>
  </w:style>
  <w:style w:type="paragraph" w:styleId="Piedepgina">
    <w:name w:val="footer"/>
    <w:basedOn w:val="Normal"/>
    <w:link w:val="PiedepginaCar"/>
    <w:uiPriority w:val="99"/>
    <w:unhideWhenUsed/>
    <w:rsid w:val="00866F73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F73"/>
  </w:style>
  <w:style w:type="table" w:styleId="Tablaconcuadrcula">
    <w:name w:val="Table Grid"/>
    <w:basedOn w:val="Tablanormal"/>
    <w:uiPriority w:val="59"/>
    <w:rsid w:val="00A7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D60DC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1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11D7"/>
    <w:rPr>
      <w:rFonts w:ascii="Tahoma" w:hAnsi="Tahoma" w:cs="Tahoma"/>
      <w:sz w:val="16"/>
      <w:szCs w:val="16"/>
      <w:lang w:val="es-ES_tradnl" w:eastAsia="en-US"/>
    </w:rPr>
  </w:style>
  <w:style w:type="character" w:styleId="Nmerodepgina">
    <w:name w:val="page number"/>
    <w:uiPriority w:val="99"/>
    <w:semiHidden/>
    <w:unhideWhenUsed/>
    <w:rsid w:val="00EC69FD"/>
  </w:style>
  <w:style w:type="paragraph" w:customStyle="1" w:styleId="Listavistosa-nfasis11">
    <w:name w:val="Lista vistosa - Énfasis 11"/>
    <w:basedOn w:val="Normal"/>
    <w:uiPriority w:val="72"/>
    <w:qFormat/>
    <w:rsid w:val="008421FE"/>
    <w:pPr>
      <w:ind w:left="708"/>
    </w:pPr>
  </w:style>
  <w:style w:type="character" w:styleId="Hipervnculovisitado">
    <w:name w:val="FollowedHyperlink"/>
    <w:uiPriority w:val="99"/>
    <w:semiHidden/>
    <w:unhideWhenUsed/>
    <w:rsid w:val="00F647A6"/>
    <w:rPr>
      <w:color w:val="800080"/>
      <w:u w:val="single"/>
    </w:rPr>
  </w:style>
  <w:style w:type="table" w:styleId="Listavistosa">
    <w:name w:val="Colorful List"/>
    <w:basedOn w:val="Tablanormal"/>
    <w:uiPriority w:val="63"/>
    <w:rsid w:val="00136C97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Filasalternas">
    <w:name w:val="Filas alternas"/>
    <w:basedOn w:val="Tablanormal"/>
    <w:uiPriority w:val="99"/>
    <w:rsid w:val="00A742F7"/>
    <w:rPr>
      <w:rFonts w:ascii="Arial" w:hAnsi="Arial"/>
      <w:sz w:val="18"/>
    </w:rPr>
    <w:tblPr>
      <w:tblStyleRowBandSize w:val="1"/>
      <w:jc w:val="center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rPr>
      <w:jc w:val="center"/>
    </w:trPr>
    <w:tcPr>
      <w:vAlign w:val="center"/>
    </w:tcPr>
    <w:tblStylePr w:type="firstRow">
      <w:rPr>
        <w:color w:val="FFFFFF"/>
      </w:rPr>
      <w:tblPr/>
      <w:tcPr>
        <w:shd w:val="clear" w:color="auto" w:fill="808080"/>
      </w:tcPr>
    </w:tblStylePr>
    <w:tblStylePr w:type="band2Horz">
      <w:rPr>
        <w:rFonts w:ascii="Courier New" w:hAnsi="Courier New"/>
        <w:sz w:val="18"/>
      </w:rPr>
      <w:tblPr/>
      <w:tcPr>
        <w:shd w:val="clear" w:color="auto" w:fill="D9D9D9"/>
      </w:tcPr>
    </w:tblStylePr>
  </w:style>
  <w:style w:type="paragraph" w:styleId="NormalWeb">
    <w:name w:val="Normal (Web)"/>
    <w:basedOn w:val="Normal"/>
    <w:uiPriority w:val="99"/>
    <w:semiHidden/>
    <w:unhideWhenUsed/>
    <w:rsid w:val="00F056BC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F749DE"/>
    <w:rPr>
      <w:b/>
      <w:bCs/>
    </w:rPr>
  </w:style>
  <w:style w:type="paragraph" w:customStyle="1" w:styleId="wrapped-text">
    <w:name w:val="wrapped-text"/>
    <w:basedOn w:val="Normal"/>
    <w:rsid w:val="007B5AED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customStyle="1" w:styleId="text-graylight">
    <w:name w:val="text-graylight"/>
    <w:basedOn w:val="Normal"/>
    <w:rsid w:val="008745B2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table" w:styleId="Listaclara">
    <w:name w:val="Light List"/>
    <w:basedOn w:val="Tablanormal"/>
    <w:uiPriority w:val="61"/>
    <w:rsid w:val="003245A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2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43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364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72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587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742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02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10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14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708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27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57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04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73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572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Cotización para grupos</vt:lpstr>
    </vt:vector>
  </TitlesOfParts>
  <Company>Pullmantur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Cotización para grupos</dc:title>
  <dc:creator>117653</dc:creator>
  <cp:lastModifiedBy>Lorenzo</cp:lastModifiedBy>
  <cp:revision>5</cp:revision>
  <cp:lastPrinted>2018-02-14T09:03:00Z</cp:lastPrinted>
  <dcterms:created xsi:type="dcterms:W3CDTF">2019-04-17T08:58:00Z</dcterms:created>
  <dcterms:modified xsi:type="dcterms:W3CDTF">2019-04-17T09:08:00Z</dcterms:modified>
</cp:coreProperties>
</file>