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5355E7" w:rsidRDefault="00137BF1">
      <w:r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6.9pt;margin-top:-33.3pt;width:483.75pt;height:46.45pt;z-index:251674624" strokecolor="fuchsia">
            <v:shadow color="#868686"/>
            <v:textpath style="font-family:&quot;Arial Black&quot;;font-size:18pt;v-text-kern:t" trim="t" fitpath="t" string="CRUCERO DUBAI Y LEYENDAS DE ARABIA"/>
          </v:shape>
        </w:pict>
      </w:r>
      <w:r w:rsidR="006F221C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-852170</wp:posOffset>
            </wp:positionV>
            <wp:extent cx="6886575" cy="1743075"/>
            <wp:effectExtent l="19050" t="0" r="0" b="0"/>
            <wp:wrapNone/>
            <wp:docPr id="2" name="3 Imagen" descr="LOGO SIN PIES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N PIES HD.jpg"/>
                    <pic:cNvPicPr/>
                  </pic:nvPicPr>
                  <pic:blipFill>
                    <a:blip r:embed="rId7" cstate="print">
                      <a:lum bright="10000"/>
                    </a:blip>
                    <a:srcRect t="27152" b="30967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74307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355E7" w:rsidRPr="005355E7" w:rsidRDefault="006F221C" w:rsidP="005355E7">
      <w:r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72390</wp:posOffset>
            </wp:positionV>
            <wp:extent cx="495300" cy="495300"/>
            <wp:effectExtent l="19050" t="0" r="0" b="0"/>
            <wp:wrapNone/>
            <wp:docPr id="13" name="12 Imagen" descr="pullma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lmant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BF1" w:rsidRPr="00137BF1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pict>
          <v:rect id="_x0000_s1040" style="position:absolute;margin-left:-18.95pt;margin-top:2.85pt;width:262.25pt;height:46pt;z-index:251659263;mso-position-horizontal-relative:text;mso-position-vertical-relative:text" fillcolor="#f2f2f2 [3052]" stroked="f" strokecolor="#f2f2f2 [3041]" strokeweight="3pt">
            <v:shadow on="t" type="perspective" color="#17365d [2415]" opacity=".5" offset="1pt" offset2="-1pt"/>
            <v:textbox>
              <w:txbxContent>
                <w:p w:rsidR="00840BBB" w:rsidRPr="006F221C" w:rsidRDefault="00A023BB" w:rsidP="00840BBB">
                  <w:pPr>
                    <w:jc w:val="center"/>
                    <w:rPr>
                      <w:rFonts w:ascii="Century Gothic" w:hAnsi="Century Gothic"/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rFonts w:ascii="Brush Script MT" w:hAnsi="Brush Script MT"/>
                      <w:color w:val="17365D" w:themeColor="text2" w:themeShade="BF"/>
                      <w:sz w:val="56"/>
                      <w:szCs w:val="40"/>
                    </w:rPr>
                    <w:t xml:space="preserve">    </w:t>
                  </w:r>
                  <w:r w:rsidR="00C96ABF" w:rsidRPr="006F221C">
                    <w:rPr>
                      <w:rFonts w:ascii="Century Gothic" w:hAnsi="Century Gothic"/>
                      <w:color w:val="17365D" w:themeColor="text2" w:themeShade="BF"/>
                      <w:sz w:val="56"/>
                      <w:szCs w:val="40"/>
                    </w:rPr>
                    <w:t>Buque</w:t>
                  </w:r>
                  <w:r w:rsidR="00E40EE3" w:rsidRPr="006F221C">
                    <w:rPr>
                      <w:rFonts w:ascii="Century Gothic" w:hAnsi="Century Gothic"/>
                      <w:color w:val="17365D" w:themeColor="text2" w:themeShade="BF"/>
                      <w:sz w:val="56"/>
                      <w:szCs w:val="40"/>
                    </w:rPr>
                    <w:t xml:space="preserve"> </w:t>
                  </w:r>
                  <w:r w:rsidR="005E4C98" w:rsidRPr="006F221C">
                    <w:rPr>
                      <w:rFonts w:ascii="Century Gothic" w:hAnsi="Century Gothic"/>
                      <w:color w:val="17365D" w:themeColor="text2" w:themeShade="BF"/>
                      <w:sz w:val="56"/>
                      <w:szCs w:val="40"/>
                    </w:rPr>
                    <w:t>Horizon</w:t>
                  </w:r>
                </w:p>
              </w:txbxContent>
            </v:textbox>
          </v:rect>
        </w:pict>
      </w:r>
      <w:r w:rsidR="00137BF1" w:rsidRPr="00137BF1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164.1pt;margin-top:2.85pt;width:370.85pt;height:48.25pt;z-index:251695104;mso-position-horizontal-relative:text;mso-position-vertical-relative:text" filled="f" stroked="f">
            <v:textbox style="mso-next-textbox:#_x0000_s1047">
              <w:txbxContent>
                <w:p w:rsidR="00840BBB" w:rsidRPr="006F221C" w:rsidRDefault="00B20252" w:rsidP="006A5633">
                  <w:pPr>
                    <w:jc w:val="center"/>
                    <w:rPr>
                      <w:sz w:val="72"/>
                    </w:rPr>
                  </w:pPr>
                  <w:r w:rsidRPr="006F221C">
                    <w:rPr>
                      <w:sz w:val="72"/>
                    </w:rPr>
                    <w:t>Todo incluido</w:t>
                  </w:r>
                </w:p>
              </w:txbxContent>
            </v:textbox>
          </v:shape>
        </w:pict>
      </w:r>
      <w:r w:rsidR="00A023BB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77411</wp:posOffset>
            </wp:positionV>
            <wp:extent cx="514350" cy="495300"/>
            <wp:effectExtent l="19050" t="0" r="0" b="0"/>
            <wp:wrapNone/>
            <wp:docPr id="3" name="0 Imagen" descr="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5E7" w:rsidRPr="005355E7" w:rsidRDefault="005355E7" w:rsidP="005355E7"/>
    <w:p w:rsidR="005355E7" w:rsidRPr="005355E7" w:rsidRDefault="00137BF1" w:rsidP="005355E7">
      <w:r w:rsidRPr="00137BF1">
        <w:rPr>
          <w:rFonts w:ascii="Tahoma" w:hAnsi="Tahoma" w:cs="Tahoma"/>
          <w:noProof/>
          <w:sz w:val="18"/>
          <w:szCs w:val="18"/>
          <w:lang w:eastAsia="es-ES"/>
        </w:rPr>
        <w:pict>
          <v:shape id="_x0000_s1033" type="#_x0000_t202" style="position:absolute;margin-left:-18.95pt;margin-top:6.2pt;width:262.25pt;height:124.35pt;z-index:251675648" fillcolor="white [3201]" strokecolor="fuchsia" strokeweight="6pt">
            <v:shadow color="#868686"/>
            <v:textbox style="mso-next-textbox:#_x0000_s1033">
              <w:txbxContent>
                <w:p w:rsidR="003958C1" w:rsidRDefault="003958C1" w:rsidP="003958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Tahoma-Bold"/>
                      <w:bCs/>
                      <w:sz w:val="16"/>
                      <w:szCs w:val="18"/>
                    </w:rPr>
                  </w:pPr>
                </w:p>
                <w:p w:rsidR="003958C1" w:rsidRDefault="003958C1" w:rsidP="003958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Tahoma-Bold"/>
                      <w:bCs/>
                      <w:sz w:val="16"/>
                      <w:szCs w:val="18"/>
                    </w:rPr>
                  </w:pPr>
                </w:p>
                <w:p w:rsidR="003958C1" w:rsidRDefault="003958C1" w:rsidP="003958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Tahoma-Bold"/>
                      <w:bCs/>
                      <w:sz w:val="16"/>
                      <w:szCs w:val="18"/>
                    </w:rPr>
                  </w:pPr>
                </w:p>
                <w:p w:rsidR="00C96ABF" w:rsidRPr="00E87F48" w:rsidRDefault="00C96ABF" w:rsidP="00C96ABF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</w:rPr>
                  </w:pP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 xml:space="preserve">Capacidad </w:t>
                  </w:r>
                  <w:r w:rsidR="00E064C7" w:rsidRPr="00E87F48">
                    <w:rPr>
                      <w:rFonts w:ascii="Century Gothic" w:hAnsi="Century Gothic"/>
                      <w:color w:val="1F497D" w:themeColor="text2"/>
                    </w:rPr>
                    <w:t>1.</w:t>
                  </w:r>
                  <w:r w:rsidR="00E03D57" w:rsidRPr="00E87F48">
                    <w:rPr>
                      <w:rFonts w:ascii="Century Gothic" w:hAnsi="Century Gothic"/>
                      <w:color w:val="1F497D" w:themeColor="text2"/>
                    </w:rPr>
                    <w:t>828</w:t>
                  </w:r>
                  <w:r w:rsidR="00E87F48">
                    <w:rPr>
                      <w:rFonts w:ascii="Century Gothic" w:hAnsi="Century Gothic"/>
                      <w:color w:val="1F497D" w:themeColor="text2"/>
                    </w:rPr>
                    <w:t xml:space="preserve"> </w:t>
                  </w: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>pasajeros</w:t>
                  </w:r>
                </w:p>
                <w:p w:rsidR="00E03D57" w:rsidRPr="00E87F48" w:rsidRDefault="00E40EE3" w:rsidP="00C96ABF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</w:rPr>
                  </w:pP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>Tripulación</w:t>
                  </w:r>
                  <w:r w:rsidR="00E03D57" w:rsidRPr="00E87F48">
                    <w:rPr>
                      <w:rFonts w:ascii="Century Gothic" w:hAnsi="Century Gothic"/>
                      <w:color w:val="1F497D" w:themeColor="text2"/>
                    </w:rPr>
                    <w:t xml:space="preserve"> 620</w:t>
                  </w:r>
                </w:p>
                <w:p w:rsidR="00C96ABF" w:rsidRPr="00E87F48" w:rsidRDefault="00E03D57" w:rsidP="00C96ABF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</w:rPr>
                  </w:pP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 xml:space="preserve">724 </w:t>
                  </w:r>
                  <w:r w:rsidR="009E099E" w:rsidRPr="00E87F48">
                    <w:rPr>
                      <w:rFonts w:ascii="Century Gothic" w:hAnsi="Century Gothic"/>
                      <w:color w:val="1F497D" w:themeColor="text2"/>
                    </w:rPr>
                    <w:t xml:space="preserve"> </w:t>
                  </w:r>
                  <w:r w:rsidR="00C96ABF" w:rsidRPr="00E87F48">
                    <w:rPr>
                      <w:rFonts w:ascii="Century Gothic" w:hAnsi="Century Gothic"/>
                      <w:color w:val="1F497D" w:themeColor="text2"/>
                    </w:rPr>
                    <w:t>camarotes</w:t>
                  </w:r>
                </w:p>
                <w:p w:rsidR="00C96ABF" w:rsidRPr="00E87F48" w:rsidRDefault="00C96ABF" w:rsidP="00C96ABF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</w:rPr>
                  </w:pP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 xml:space="preserve">Tonelaje </w:t>
                  </w:r>
                  <w:r w:rsidR="00E03D57" w:rsidRPr="00E87F48">
                    <w:rPr>
                      <w:rFonts w:ascii="Century Gothic" w:hAnsi="Century Gothic"/>
                      <w:color w:val="1F497D" w:themeColor="text2"/>
                    </w:rPr>
                    <w:t>47.413</w:t>
                  </w: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 xml:space="preserve"> toneladas</w:t>
                  </w:r>
                </w:p>
                <w:p w:rsidR="00E87F48" w:rsidRDefault="00C96ABF" w:rsidP="00C96ABF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</w:rPr>
                  </w:pP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>Eslora 2</w:t>
                  </w:r>
                  <w:r w:rsidR="00E40EE3" w:rsidRPr="00E87F48">
                    <w:rPr>
                      <w:rFonts w:ascii="Century Gothic" w:hAnsi="Century Gothic"/>
                      <w:color w:val="1F497D" w:themeColor="text2"/>
                    </w:rPr>
                    <w:t>0</w:t>
                  </w:r>
                  <w:r w:rsidR="00E03D57" w:rsidRPr="00E87F48">
                    <w:rPr>
                      <w:rFonts w:ascii="Century Gothic" w:hAnsi="Century Gothic"/>
                      <w:color w:val="1F497D" w:themeColor="text2"/>
                    </w:rPr>
                    <w:t>7</w:t>
                  </w:r>
                  <w:r w:rsidRPr="00E87F48">
                    <w:rPr>
                      <w:rFonts w:ascii="Century Gothic" w:hAnsi="Century Gothic"/>
                      <w:color w:val="1F497D" w:themeColor="text2"/>
                    </w:rPr>
                    <w:t xml:space="preserve"> metros</w:t>
                  </w:r>
                </w:p>
                <w:p w:rsidR="00C96ABF" w:rsidRPr="00E87F48" w:rsidRDefault="00E87F48" w:rsidP="00C96ABF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</w:rPr>
                  </w:pPr>
                  <w:r>
                    <w:rPr>
                      <w:rFonts w:ascii="Century Gothic" w:hAnsi="Century Gothic"/>
                      <w:color w:val="1F497D" w:themeColor="text2"/>
                    </w:rPr>
                    <w:t>M</w:t>
                  </w:r>
                  <w:r w:rsidR="00C96ABF" w:rsidRPr="00E87F48">
                    <w:rPr>
                      <w:rFonts w:ascii="Century Gothic" w:hAnsi="Century Gothic"/>
                      <w:color w:val="1F497D" w:themeColor="text2"/>
                    </w:rPr>
                    <w:t>anga</w:t>
                  </w:r>
                  <w:r w:rsidR="00E03D57" w:rsidRPr="00E87F48">
                    <w:rPr>
                      <w:rFonts w:ascii="Century Gothic" w:hAnsi="Century Gothic"/>
                      <w:color w:val="1F497D" w:themeColor="text2"/>
                    </w:rPr>
                    <w:t xml:space="preserve"> 29</w:t>
                  </w:r>
                  <w:r w:rsidR="00C96ABF" w:rsidRPr="00E87F48">
                    <w:rPr>
                      <w:rFonts w:ascii="Century Gothic" w:hAnsi="Century Gothic"/>
                      <w:color w:val="1F497D" w:themeColor="text2"/>
                    </w:rPr>
                    <w:t xml:space="preserve"> met</w:t>
                  </w:r>
                  <w:r>
                    <w:rPr>
                      <w:rFonts w:ascii="Century Gothic" w:hAnsi="Century Gothic"/>
                      <w:color w:val="1F497D" w:themeColor="text2"/>
                    </w:rPr>
                    <w:t>r</w:t>
                  </w:r>
                  <w:r w:rsidR="00C96ABF" w:rsidRPr="00E87F48">
                    <w:rPr>
                      <w:rFonts w:ascii="Century Gothic" w:hAnsi="Century Gothic"/>
                      <w:color w:val="1F497D" w:themeColor="text2"/>
                    </w:rPr>
                    <w:t>os</w:t>
                  </w:r>
                </w:p>
                <w:p w:rsidR="003E41FF" w:rsidRDefault="003E41FF" w:rsidP="003E41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064C7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3259958</wp:posOffset>
            </wp:positionH>
            <wp:positionV relativeFrom="paragraph">
              <wp:posOffset>153095</wp:posOffset>
            </wp:positionV>
            <wp:extent cx="3424411" cy="1478919"/>
            <wp:effectExtent l="171450" t="133350" r="366539" b="311781"/>
            <wp:wrapNone/>
            <wp:docPr id="18" name="il_fi" descr="http://prensa.pullmantur.es/uploads/images/thumbs/201248/buque_sovereign_4766_north_806x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ensa.pullmantur.es/uploads/images/thumbs/201248/buque_sovereign_4766_north_806x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10" cy="1480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7BF1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pict>
          <v:shape id="_x0000_s1041" type="#_x0000_t202" style="position:absolute;margin-left:-6.4pt;margin-top:6.2pt;width:244.6pt;height:28.65pt;z-index:251691008;mso-position-horizontal-relative:text;mso-position-vertical-relative:text" fillcolor="#f2dbdb [661]" strokecolor="black [3213]" strokeweight="2.25pt">
            <v:textbox style="mso-next-textbox:#_x0000_s1041">
              <w:txbxContent>
                <w:p w:rsidR="00695E78" w:rsidRPr="00E87F48" w:rsidRDefault="00C96ABF" w:rsidP="00695E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87F48">
                    <w:rPr>
                      <w:b/>
                      <w:sz w:val="32"/>
                      <w:szCs w:val="32"/>
                    </w:rPr>
                    <w:t>Salida</w:t>
                  </w:r>
                  <w:r w:rsidR="0046557E">
                    <w:rPr>
                      <w:b/>
                      <w:sz w:val="32"/>
                      <w:szCs w:val="32"/>
                    </w:rPr>
                    <w:t xml:space="preserve">s </w:t>
                  </w:r>
                  <w:r w:rsidRPr="00E87F48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300627">
                    <w:rPr>
                      <w:b/>
                      <w:sz w:val="32"/>
                      <w:szCs w:val="32"/>
                    </w:rPr>
                    <w:t>2</w:t>
                  </w:r>
                  <w:r w:rsidR="001C6C70" w:rsidRPr="00E87F48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AE4BFB" w:rsidRPr="00E87F48">
                    <w:rPr>
                      <w:b/>
                      <w:sz w:val="32"/>
                      <w:szCs w:val="32"/>
                    </w:rPr>
                    <w:t xml:space="preserve">de </w:t>
                  </w:r>
                  <w:r w:rsidR="009F0E03">
                    <w:rPr>
                      <w:b/>
                      <w:sz w:val="32"/>
                      <w:szCs w:val="32"/>
                    </w:rPr>
                    <w:t>Marzo</w:t>
                  </w:r>
                  <w:r w:rsidR="00DD4122" w:rsidRPr="00E87F48">
                    <w:rPr>
                      <w:b/>
                      <w:sz w:val="32"/>
                      <w:szCs w:val="32"/>
                    </w:rPr>
                    <w:t xml:space="preserve"> de 201</w:t>
                  </w:r>
                  <w:r w:rsidR="00AE4BFB" w:rsidRPr="00E87F48"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</w:p>
    <w:p w:rsidR="003E41FF" w:rsidRDefault="003E41FF" w:rsidP="003E41F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5355E7" w:rsidRPr="005355E7" w:rsidRDefault="005355E7" w:rsidP="005355E7"/>
    <w:p w:rsidR="005355E7" w:rsidRPr="005355E7" w:rsidRDefault="005355E7" w:rsidP="005355E7"/>
    <w:p w:rsidR="00F379DD" w:rsidRDefault="00F379DD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00627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b/>
          <w:bCs/>
          <w:noProof/>
          <w:color w:val="000000"/>
          <w:sz w:val="22"/>
          <w:szCs w:val="22"/>
          <w:u w:val="single"/>
          <w:lang w:eastAsia="es-E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292735</wp:posOffset>
            </wp:positionV>
            <wp:extent cx="2983230" cy="1743075"/>
            <wp:effectExtent l="19050" t="0" r="7620" b="0"/>
            <wp:wrapTight wrapText="bothSides">
              <wp:wrapPolygon edited="0">
                <wp:start x="-138" y="0"/>
                <wp:lineTo x="-138" y="21482"/>
                <wp:lineTo x="21655" y="21482"/>
                <wp:lineTo x="21655" y="0"/>
                <wp:lineTo x="-138" y="0"/>
              </wp:wrapPolygon>
            </wp:wrapTight>
            <wp:docPr id="5" name="4 Imagen" descr="dubaicruc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aicrucer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Sombreadomedio1-nfasis1"/>
        <w:tblpPr w:leftFromText="141" w:rightFromText="141" w:vertAnchor="page" w:horzAnchor="page" w:tblpX="388" w:tblpY="6136"/>
        <w:tblW w:w="0" w:type="auto"/>
        <w:tblLook w:val="04A0"/>
      </w:tblPr>
      <w:tblGrid>
        <w:gridCol w:w="606"/>
        <w:gridCol w:w="1203"/>
        <w:gridCol w:w="214"/>
        <w:gridCol w:w="1316"/>
        <w:gridCol w:w="214"/>
        <w:gridCol w:w="836"/>
        <w:gridCol w:w="214"/>
        <w:gridCol w:w="1317"/>
      </w:tblGrid>
      <w:tr w:rsidR="00E87F48" w:rsidRPr="00B40539" w:rsidTr="00E87F48">
        <w:trPr>
          <w:cnfStyle w:val="100000000000"/>
        </w:trPr>
        <w:tc>
          <w:tcPr>
            <w:cnfStyle w:val="001000000000"/>
            <w:tcW w:w="2023" w:type="dxa"/>
            <w:gridSpan w:val="3"/>
          </w:tcPr>
          <w:p w:rsidR="00E87F48" w:rsidRPr="00B40539" w:rsidRDefault="00E87F48" w:rsidP="00E87F48">
            <w:pPr>
              <w:pStyle w:val="blue2"/>
              <w:jc w:val="center"/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</w:pPr>
            <w:r w:rsidRPr="00B40539"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  <w:t>DIA</w:t>
            </w:r>
          </w:p>
        </w:tc>
        <w:tc>
          <w:tcPr>
            <w:tcW w:w="1530" w:type="dxa"/>
            <w:gridSpan w:val="2"/>
          </w:tcPr>
          <w:p w:rsidR="00E87F48" w:rsidRPr="00B40539" w:rsidRDefault="00E87F48" w:rsidP="00E87F48">
            <w:pPr>
              <w:pStyle w:val="blue2"/>
              <w:jc w:val="center"/>
              <w:cnfStyle w:val="100000000000"/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  <w:t>PUERTO</w:t>
            </w:r>
          </w:p>
        </w:tc>
        <w:tc>
          <w:tcPr>
            <w:tcW w:w="1050" w:type="dxa"/>
            <w:gridSpan w:val="2"/>
          </w:tcPr>
          <w:p w:rsidR="00E87F48" w:rsidRPr="00B40539" w:rsidRDefault="00E87F48" w:rsidP="00E87F48">
            <w:pPr>
              <w:pStyle w:val="blue2"/>
              <w:cnfStyle w:val="100000000000"/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  <w:t>LLEGADA</w:t>
            </w:r>
          </w:p>
        </w:tc>
        <w:tc>
          <w:tcPr>
            <w:tcW w:w="1317" w:type="dxa"/>
          </w:tcPr>
          <w:p w:rsidR="00E87F48" w:rsidRPr="00B40539" w:rsidRDefault="00E87F48" w:rsidP="00E87F48">
            <w:pPr>
              <w:pStyle w:val="blue2"/>
              <w:cnfStyle w:val="100000000000"/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</w:pPr>
            <w:r>
              <w:rPr>
                <w:rFonts w:ascii="Tahoma" w:hAnsi="Tahoma" w:cs="Tahoma"/>
                <w:b w:val="0"/>
                <w:bCs w:val="0"/>
                <w:color w:val="000000"/>
                <w:sz w:val="18"/>
                <w:szCs w:val="22"/>
              </w:rPr>
              <w:t>SALIDA</w:t>
            </w:r>
          </w:p>
        </w:tc>
      </w:tr>
      <w:tr w:rsidR="00E87F48" w:rsidRPr="00B40539" w:rsidTr="00E87F48">
        <w:trPr>
          <w:cnfStyle w:val="00000010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>02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Sábado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ind w:right="-138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DUBAI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ind w:right="-80"/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 09:00</w:t>
            </w:r>
          </w:p>
        </w:tc>
        <w:tc>
          <w:tcPr>
            <w:tcW w:w="1531" w:type="dxa"/>
            <w:gridSpan w:val="2"/>
          </w:tcPr>
          <w:p w:rsidR="00E87F48" w:rsidRPr="00E87F48" w:rsidRDefault="00E87F48" w:rsidP="00E87F48">
            <w:pPr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</w:p>
        </w:tc>
      </w:tr>
      <w:tr w:rsidR="00E87F48" w:rsidRPr="00B40539" w:rsidTr="00E87F48">
        <w:trPr>
          <w:cnfStyle w:val="00000001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>03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Domingo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ind w:right="-138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DUBAI 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ind w:right="-80"/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1531" w:type="dxa"/>
            <w:gridSpan w:val="2"/>
          </w:tcPr>
          <w:p w:rsidR="00E87F48" w:rsidRPr="00E87F48" w:rsidRDefault="00E87F48" w:rsidP="00E87F48">
            <w:pPr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23:00 </w:t>
            </w:r>
          </w:p>
        </w:tc>
      </w:tr>
      <w:tr w:rsidR="00E87F48" w:rsidRPr="00B40539" w:rsidTr="00E87F48">
        <w:trPr>
          <w:cnfStyle w:val="000000100000"/>
          <w:trHeight w:val="192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>04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Lunes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ind w:right="-138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KHASAB  OMAN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ind w:right="-80"/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07:00</w:t>
            </w:r>
          </w:p>
        </w:tc>
        <w:tc>
          <w:tcPr>
            <w:tcW w:w="1531" w:type="dxa"/>
            <w:gridSpan w:val="2"/>
          </w:tcPr>
          <w:p w:rsidR="00E87F48" w:rsidRPr="00E87F48" w:rsidRDefault="00E87F48" w:rsidP="00E87F48">
            <w:pPr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15:00</w:t>
            </w:r>
          </w:p>
        </w:tc>
      </w:tr>
      <w:tr w:rsidR="00E87F48" w:rsidRPr="00B40539" w:rsidTr="00E87F48">
        <w:trPr>
          <w:cnfStyle w:val="00000001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>05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Martes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ind w:right="-138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MUSCAT OMAN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ind w:right="-80"/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09:00</w:t>
            </w:r>
          </w:p>
        </w:tc>
        <w:tc>
          <w:tcPr>
            <w:tcW w:w="1531" w:type="dxa"/>
            <w:gridSpan w:val="2"/>
          </w:tcPr>
          <w:p w:rsidR="00E87F48" w:rsidRPr="00E87F48" w:rsidRDefault="00E87F48" w:rsidP="00E87F48">
            <w:pPr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20:00</w:t>
            </w:r>
          </w:p>
        </w:tc>
      </w:tr>
      <w:tr w:rsidR="00E87F48" w:rsidRPr="00B40539" w:rsidTr="00E87F48">
        <w:trPr>
          <w:cnfStyle w:val="00000010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>06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Miércoles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ind w:right="-138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F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UJAIRAH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ind w:right="-80"/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09:00</w:t>
            </w:r>
          </w:p>
        </w:tc>
        <w:tc>
          <w:tcPr>
            <w:tcW w:w="1531" w:type="dxa"/>
            <w:gridSpan w:val="2"/>
          </w:tcPr>
          <w:p w:rsidR="00E87F48" w:rsidRPr="00E87F48" w:rsidRDefault="00E87F48" w:rsidP="00E87F48">
            <w:pPr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19:00</w:t>
            </w:r>
          </w:p>
        </w:tc>
      </w:tr>
      <w:tr w:rsidR="00E87F48" w:rsidRPr="00B40539" w:rsidTr="00E87F48">
        <w:trPr>
          <w:cnfStyle w:val="00000001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>07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Jueves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autoSpaceDE w:val="0"/>
              <w:autoSpaceDN w:val="0"/>
              <w:adjustRightInd w:val="0"/>
              <w:ind w:right="-138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NAVEGACION </w:t>
            </w:r>
          </w:p>
        </w:tc>
        <w:tc>
          <w:tcPr>
            <w:tcW w:w="1050" w:type="dxa"/>
            <w:gridSpan w:val="2"/>
          </w:tcPr>
          <w:p w:rsidR="00E87F48" w:rsidRPr="00E87F48" w:rsidRDefault="004218FB" w:rsidP="004218FB">
            <w:pPr>
              <w:autoSpaceDE w:val="0"/>
              <w:autoSpaceDN w:val="0"/>
              <w:adjustRightInd w:val="0"/>
              <w:ind w:right="-80"/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----</w:t>
            </w:r>
          </w:p>
        </w:tc>
        <w:tc>
          <w:tcPr>
            <w:tcW w:w="1531" w:type="dxa"/>
            <w:gridSpan w:val="2"/>
          </w:tcPr>
          <w:p w:rsidR="00E87F48" w:rsidRPr="00E87F48" w:rsidRDefault="004218FB" w:rsidP="00E87F48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---</w:t>
            </w:r>
          </w:p>
        </w:tc>
      </w:tr>
      <w:tr w:rsidR="00E87F48" w:rsidRPr="00B40539" w:rsidTr="00E87F48">
        <w:trPr>
          <w:cnfStyle w:val="00000010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 xml:space="preserve">08 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Viernes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autoSpaceDE w:val="0"/>
              <w:autoSpaceDN w:val="0"/>
              <w:adjustRightInd w:val="0"/>
              <w:ind w:right="-138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ABU DHABI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autoSpaceDE w:val="0"/>
              <w:autoSpaceDN w:val="0"/>
              <w:adjustRightInd w:val="0"/>
              <w:ind w:right="-80"/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07:30</w:t>
            </w:r>
          </w:p>
        </w:tc>
        <w:tc>
          <w:tcPr>
            <w:tcW w:w="1531" w:type="dxa"/>
            <w:gridSpan w:val="2"/>
          </w:tcPr>
          <w:p w:rsidR="00E87F48" w:rsidRPr="00E87F48" w:rsidRDefault="00E87F48" w:rsidP="00E87F4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22:00</w:t>
            </w:r>
          </w:p>
        </w:tc>
      </w:tr>
      <w:tr w:rsidR="00E87F48" w:rsidRPr="00B40539" w:rsidTr="00E87F48">
        <w:trPr>
          <w:cnfStyle w:val="000000010000"/>
        </w:trPr>
        <w:tc>
          <w:tcPr>
            <w:cnfStyle w:val="001000000000"/>
            <w:tcW w:w="606" w:type="dxa"/>
          </w:tcPr>
          <w:p w:rsidR="00E87F48" w:rsidRPr="00E87F48" w:rsidRDefault="00E87F48" w:rsidP="00E87F4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6"/>
                <w:szCs w:val="16"/>
                <w:lang w:val="es-ES_tradnl"/>
              </w:rPr>
              <w:t xml:space="preserve">09   </w:t>
            </w:r>
          </w:p>
        </w:tc>
        <w:tc>
          <w:tcPr>
            <w:tcW w:w="1203" w:type="dxa"/>
          </w:tcPr>
          <w:p w:rsidR="00E87F48" w:rsidRPr="00E87F48" w:rsidRDefault="00E87F48" w:rsidP="00E87F48">
            <w:pPr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Sábado</w:t>
            </w:r>
          </w:p>
        </w:tc>
        <w:tc>
          <w:tcPr>
            <w:tcW w:w="1530" w:type="dxa"/>
            <w:gridSpan w:val="2"/>
          </w:tcPr>
          <w:p w:rsidR="00E87F48" w:rsidRPr="00E87F48" w:rsidRDefault="00E87F48" w:rsidP="00E87F48">
            <w:pPr>
              <w:autoSpaceDE w:val="0"/>
              <w:autoSpaceDN w:val="0"/>
              <w:adjustRightInd w:val="0"/>
              <w:ind w:right="-138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DUBAI</w:t>
            </w:r>
          </w:p>
        </w:tc>
        <w:tc>
          <w:tcPr>
            <w:tcW w:w="1050" w:type="dxa"/>
            <w:gridSpan w:val="2"/>
          </w:tcPr>
          <w:p w:rsidR="00E87F48" w:rsidRPr="00E87F48" w:rsidRDefault="00E87F48" w:rsidP="004218FB">
            <w:pPr>
              <w:autoSpaceDE w:val="0"/>
              <w:autoSpaceDN w:val="0"/>
              <w:adjustRightInd w:val="0"/>
              <w:ind w:right="-80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    </w:t>
            </w:r>
            <w:r w:rsidR="004218FB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 </w:t>
            </w:r>
            <w:r w:rsidRPr="00E87F48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 xml:space="preserve">09:00               </w:t>
            </w:r>
          </w:p>
        </w:tc>
        <w:tc>
          <w:tcPr>
            <w:tcW w:w="1531" w:type="dxa"/>
            <w:gridSpan w:val="2"/>
          </w:tcPr>
          <w:p w:rsidR="00E87F48" w:rsidRPr="00E87F48" w:rsidRDefault="004218FB" w:rsidP="00E87F48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---</w:t>
            </w:r>
          </w:p>
        </w:tc>
      </w:tr>
    </w:tbl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4A0C54" w:rsidRDefault="004A0C54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1B5EAB" w:rsidRDefault="001B5EAB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A12DC3" w:rsidRDefault="00A12DC3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A12DC3" w:rsidRDefault="00A12DC3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1103"/>
        <w:gridCol w:w="1733"/>
        <w:gridCol w:w="1559"/>
        <w:gridCol w:w="1559"/>
      </w:tblGrid>
      <w:tr w:rsidR="00300627" w:rsidTr="002744E3">
        <w:trPr>
          <w:trHeight w:val="460"/>
        </w:trPr>
        <w:tc>
          <w:tcPr>
            <w:tcW w:w="1103" w:type="dxa"/>
            <w:vAlign w:val="center"/>
          </w:tcPr>
          <w:p w:rsidR="00300627" w:rsidRPr="00E224AD" w:rsidRDefault="00300627" w:rsidP="00E87F48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</w:pPr>
            <w:r w:rsidRPr="00E224AD"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ABINA</w:t>
            </w:r>
          </w:p>
        </w:tc>
        <w:tc>
          <w:tcPr>
            <w:tcW w:w="1733" w:type="dxa"/>
            <w:vAlign w:val="center"/>
          </w:tcPr>
          <w:p w:rsidR="00300627" w:rsidRDefault="00300627" w:rsidP="00300627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INTERIOR</w:t>
            </w:r>
          </w:p>
        </w:tc>
        <w:tc>
          <w:tcPr>
            <w:tcW w:w="1559" w:type="dxa"/>
            <w:vAlign w:val="center"/>
          </w:tcPr>
          <w:p w:rsidR="00300627" w:rsidRPr="00E224AD" w:rsidRDefault="00300627" w:rsidP="00300627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EXTERIOR</w:t>
            </w:r>
          </w:p>
        </w:tc>
        <w:tc>
          <w:tcPr>
            <w:tcW w:w="1559" w:type="dxa"/>
            <w:vAlign w:val="center"/>
          </w:tcPr>
          <w:p w:rsidR="00300627" w:rsidRDefault="00300627" w:rsidP="00300627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BALCON</w:t>
            </w:r>
          </w:p>
        </w:tc>
      </w:tr>
      <w:tr w:rsidR="00300627" w:rsidTr="002744E3">
        <w:trPr>
          <w:trHeight w:val="460"/>
        </w:trPr>
        <w:tc>
          <w:tcPr>
            <w:tcW w:w="1103" w:type="dxa"/>
            <w:vAlign w:val="center"/>
          </w:tcPr>
          <w:p w:rsidR="00300627" w:rsidRPr="00E224AD" w:rsidRDefault="00300627" w:rsidP="00E87F48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</w:pPr>
            <w:r w:rsidRPr="00E224AD"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P</w:t>
            </w:r>
            <w:r>
              <w:rPr>
                <w:rFonts w:ascii="Verdana" w:hAnsi="Verdana" w:cs="Tahoma"/>
                <w:b/>
                <w:bCs/>
                <w:color w:val="000000"/>
                <w:sz w:val="20"/>
                <w:szCs w:val="20"/>
              </w:rPr>
              <w:t>RECIO</w:t>
            </w:r>
          </w:p>
        </w:tc>
        <w:tc>
          <w:tcPr>
            <w:tcW w:w="1733" w:type="dxa"/>
          </w:tcPr>
          <w:p w:rsidR="00300627" w:rsidRPr="002744E3" w:rsidRDefault="00300627" w:rsidP="00300627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</w:pPr>
            <w:r w:rsidRPr="002744E3"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  <w:t>1.020 €</w:t>
            </w:r>
          </w:p>
        </w:tc>
        <w:tc>
          <w:tcPr>
            <w:tcW w:w="1559" w:type="dxa"/>
          </w:tcPr>
          <w:p w:rsidR="00300627" w:rsidRPr="002744E3" w:rsidRDefault="00300627" w:rsidP="00E87F48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</w:pPr>
            <w:r w:rsidRPr="002744E3"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  <w:t>1.225 €</w:t>
            </w:r>
          </w:p>
        </w:tc>
        <w:tc>
          <w:tcPr>
            <w:tcW w:w="1559" w:type="dxa"/>
          </w:tcPr>
          <w:p w:rsidR="00300627" w:rsidRPr="002744E3" w:rsidRDefault="002744E3" w:rsidP="00E87F48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</w:pPr>
            <w:r w:rsidRPr="002744E3"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  <w:t xml:space="preserve">1.375 </w:t>
            </w:r>
            <w:r>
              <w:rPr>
                <w:rFonts w:ascii="Verdana" w:hAnsi="Verdana" w:cs="Tahoma"/>
                <w:b/>
                <w:bCs/>
                <w:color w:val="000000"/>
                <w:sz w:val="30"/>
                <w:szCs w:val="30"/>
              </w:rPr>
              <w:t>€</w:t>
            </w:r>
          </w:p>
        </w:tc>
      </w:tr>
    </w:tbl>
    <w:p w:rsidR="00A46BB2" w:rsidRDefault="00137BF1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137BF1">
        <w:rPr>
          <w:rFonts w:ascii="Tahoma" w:hAnsi="Tahoma" w:cs="Tahoma"/>
          <w:b/>
          <w:bCs/>
          <w:noProof/>
          <w:color w:val="000000"/>
          <w:sz w:val="22"/>
          <w:szCs w:val="22"/>
          <w:lang w:eastAsia="es-ES"/>
        </w:rPr>
        <w:pict>
          <v:shape id="_x0000_s1039" type="#_x0000_t202" style="position:absolute;margin-left:-28.65pt;margin-top:2.3pt;width:290.85pt;height:360.95pt;z-index:251686912;mso-position-horizontal-relative:text;mso-position-vertical-relative:text" fillcolor="#f2f2f2 [3052]" strokecolor="#f2f2f2 [3041]" strokeweight="3pt">
            <v:shadow on="t" type="perspective" color="#622423 [1605]" opacity=".5" offset="1pt" offset2="-1pt"/>
            <v:textbox style="mso-next-textbox:#_x0000_s1039">
              <w:txbxContent>
                <w:p w:rsidR="00C96ABF" w:rsidRPr="004218FB" w:rsidRDefault="004218FB" w:rsidP="00C96ABF">
                  <w:pPr>
                    <w:pStyle w:val="blue2"/>
                    <w:rPr>
                      <w:rFonts w:ascii="Tahoma" w:hAnsi="Tahoma" w:cs="Tahoma"/>
                      <w:color w:val="D60093"/>
                      <w:sz w:val="18"/>
                      <w:szCs w:val="22"/>
                    </w:rPr>
                  </w:pPr>
                  <w:r w:rsidRPr="004218FB">
                    <w:rPr>
                      <w:rFonts w:ascii="Tahoma" w:hAnsi="Tahoma" w:cs="Tahoma"/>
                      <w:b/>
                      <w:bCs/>
                      <w:color w:val="D60093"/>
                      <w:sz w:val="18"/>
                      <w:szCs w:val="22"/>
                    </w:rPr>
                    <w:t>SERVICIOS INCLUIDOS</w:t>
                  </w:r>
                  <w:r w:rsidR="00C96ABF" w:rsidRPr="004218FB">
                    <w:rPr>
                      <w:rFonts w:ascii="Tahoma" w:hAnsi="Tahoma" w:cs="Tahoma"/>
                      <w:color w:val="D60093"/>
                      <w:sz w:val="18"/>
                      <w:szCs w:val="22"/>
                    </w:rPr>
                    <w:t xml:space="preserve"> </w:t>
                  </w:r>
                </w:p>
                <w:p w:rsidR="00E03D57" w:rsidRDefault="00E03D57" w:rsidP="009F0E03">
                  <w:pPr>
                    <w:pStyle w:val="Prrafodelista"/>
                    <w:numPr>
                      <w:ilvl w:val="0"/>
                      <w:numId w:val="15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Traslado </w:t>
                  </w:r>
                  <w:r w:rsidR="0002792F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Valencia</w:t>
                  </w:r>
                  <w:r w:rsidR="00E87F48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-aeropuerto</w:t>
                  </w: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</w:t>
                  </w:r>
                  <w:r w:rsidR="009F0E0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Barajas</w:t>
                  </w: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-</w:t>
                  </w:r>
                  <w:r w:rsidR="0002792F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Valencia</w:t>
                  </w: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. </w:t>
                  </w:r>
                </w:p>
                <w:p w:rsidR="00722434" w:rsidRDefault="00E224AD" w:rsidP="009F0E03">
                  <w:pPr>
                    <w:pStyle w:val="Prrafodelista"/>
                    <w:numPr>
                      <w:ilvl w:val="0"/>
                      <w:numId w:val="15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Vuelo desde </w:t>
                  </w:r>
                  <w:r w:rsidR="00EF05D6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Madrid</w:t>
                  </w: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ida y vuelta</w:t>
                  </w:r>
                </w:p>
                <w:p w:rsidR="00C96ABF" w:rsidRPr="006C4C33" w:rsidRDefault="009472DD" w:rsidP="009F0E03">
                  <w:pPr>
                    <w:pStyle w:val="Prrafodelista"/>
                    <w:numPr>
                      <w:ilvl w:val="0"/>
                      <w:numId w:val="15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7 noches de crucero por </w:t>
                  </w:r>
                  <w:r w:rsidR="0091784C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Dubai y las leyendas de Arabia</w:t>
                  </w:r>
                </w:p>
                <w:p w:rsidR="00C96ABF" w:rsidRPr="00722434" w:rsidRDefault="00C96ABF" w:rsidP="009F0E03">
                  <w:pPr>
                    <w:pStyle w:val="Prrafodelista"/>
                    <w:numPr>
                      <w:ilvl w:val="0"/>
                      <w:numId w:val="16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 w:rsidRPr="00722434">
                    <w:rPr>
                      <w:rFonts w:ascii="Verdana" w:hAnsi="Verdana"/>
                      <w:b/>
                      <w:color w:val="17365D" w:themeColor="text2" w:themeShade="BF"/>
                      <w:sz w:val="20"/>
                      <w:szCs w:val="20"/>
                    </w:rPr>
                    <w:t>Todo incluido a bordo</w:t>
                  </w:r>
                </w:p>
                <w:p w:rsidR="00C96ABF" w:rsidRPr="006C4C33" w:rsidRDefault="00C96ABF" w:rsidP="009F0E03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Camarote</w:t>
                  </w:r>
                  <w:r w:rsidR="009E099E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doble </w:t>
                  </w:r>
                  <w:r w:rsidR="00246234"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según elección</w:t>
                  </w:r>
                </w:p>
                <w:p w:rsidR="00C96ABF" w:rsidRPr="006C4C33" w:rsidRDefault="00C96ABF" w:rsidP="009F0E03">
                  <w:pPr>
                    <w:pStyle w:val="Prrafodelista"/>
                    <w:numPr>
                      <w:ilvl w:val="0"/>
                      <w:numId w:val="15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Utilización de las instalaciones del barco</w:t>
                  </w:r>
                </w:p>
                <w:p w:rsidR="00C96ABF" w:rsidRPr="006C4C33" w:rsidRDefault="00C96ABF" w:rsidP="009F0E03">
                  <w:pPr>
                    <w:pStyle w:val="Prrafodelista"/>
                    <w:numPr>
                      <w:ilvl w:val="0"/>
                      <w:numId w:val="15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Espectáculos a bordo</w:t>
                  </w:r>
                </w:p>
                <w:p w:rsidR="00C96ABF" w:rsidRPr="006C4C33" w:rsidRDefault="00C96ABF" w:rsidP="009F0E03">
                  <w:pPr>
                    <w:pStyle w:val="Prrafodelista"/>
                    <w:numPr>
                      <w:ilvl w:val="0"/>
                      <w:numId w:val="15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Tasas y propinas</w:t>
                  </w:r>
                </w:p>
                <w:p w:rsidR="00C96ABF" w:rsidRPr="006C4C33" w:rsidRDefault="00C96ABF" w:rsidP="009F0E03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Asistencia de Nautalia Viajes</w:t>
                  </w:r>
                </w:p>
                <w:p w:rsidR="00C96ABF" w:rsidRDefault="00246234" w:rsidP="009F0E03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Seguro </w:t>
                  </w:r>
                  <w:r w:rsidR="00E064C7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de Viaje</w:t>
                  </w:r>
                </w:p>
                <w:p w:rsidR="00C853D6" w:rsidRPr="006C4C33" w:rsidRDefault="00C853D6" w:rsidP="009F0E03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426"/>
                    </w:tabs>
                    <w:ind w:left="567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Seguro con cobertura de gastos</w:t>
                  </w:r>
                  <w:r w:rsidR="009F0E0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de</w:t>
                  </w: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cancelación. </w:t>
                  </w:r>
                </w:p>
                <w:p w:rsidR="00840BBB" w:rsidRPr="004218FB" w:rsidRDefault="00AB7F9F" w:rsidP="00AB7F9F">
                  <w:pPr>
                    <w:pStyle w:val="blue2"/>
                    <w:rPr>
                      <w:rFonts w:ascii="Tahoma" w:hAnsi="Tahoma" w:cs="Tahoma"/>
                      <w:b/>
                      <w:color w:val="D60093"/>
                      <w:sz w:val="18"/>
                      <w:szCs w:val="22"/>
                    </w:rPr>
                  </w:pPr>
                  <w:r w:rsidRPr="004218FB">
                    <w:rPr>
                      <w:rFonts w:ascii="Tahoma" w:hAnsi="Tahoma" w:cs="Tahoma"/>
                      <w:b/>
                      <w:color w:val="D60093"/>
                      <w:sz w:val="18"/>
                      <w:szCs w:val="22"/>
                    </w:rPr>
                    <w:t>N</w:t>
                  </w:r>
                  <w:r w:rsidR="004218FB" w:rsidRPr="004218FB">
                    <w:rPr>
                      <w:rFonts w:ascii="Tahoma" w:hAnsi="Tahoma" w:cs="Tahoma"/>
                      <w:b/>
                      <w:color w:val="D60093"/>
                      <w:sz w:val="18"/>
                      <w:szCs w:val="22"/>
                    </w:rPr>
                    <w:t>O INCLUIDOS</w:t>
                  </w:r>
                </w:p>
                <w:p w:rsidR="00AB7F9F" w:rsidRPr="00E87F48" w:rsidRDefault="00B20252" w:rsidP="00840BBB">
                  <w:pPr>
                    <w:pStyle w:val="blue2"/>
                    <w:numPr>
                      <w:ilvl w:val="0"/>
                      <w:numId w:val="2"/>
                    </w:numPr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</w:pPr>
                  <w:r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L</w:t>
                  </w:r>
                  <w:r w:rsidR="00942213"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lamadas telefónicas</w:t>
                  </w:r>
                  <w:r w:rsidR="00AB7F9F"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, entradas</w:t>
                  </w:r>
                  <w:r w:rsidR="001F6151"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, excursiones, algún restaurante a la carta</w:t>
                  </w:r>
                  <w:r w:rsidR="005E0EA2"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, bebidas premium</w:t>
                  </w:r>
                  <w:r w:rsidR="00AB7F9F"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 xml:space="preserve"> y ningún otro servicio no indicado en ‘el precio incluye’.</w:t>
                  </w:r>
                  <w:r w:rsidR="00942213" w:rsidRPr="00E87F48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18"/>
                    </w:rPr>
                    <w:t xml:space="preserve"> </w:t>
                  </w:r>
                </w:p>
                <w:p w:rsidR="004218FB" w:rsidRPr="004218FB" w:rsidRDefault="00840BBB" w:rsidP="004218FB">
                  <w:pPr>
                    <w:pStyle w:val="blue2"/>
                    <w:rPr>
                      <w:rFonts w:ascii="Verdana" w:hAnsi="Verdana" w:cs="Tahoma"/>
                      <w:b/>
                      <w:bCs/>
                      <w:color w:val="D60093"/>
                      <w:sz w:val="18"/>
                      <w:szCs w:val="20"/>
                    </w:rPr>
                  </w:pPr>
                  <w:r w:rsidRPr="004218FB">
                    <w:rPr>
                      <w:rFonts w:ascii="Verdana" w:hAnsi="Verdana" w:cs="Tahoma"/>
                      <w:b/>
                      <w:bCs/>
                      <w:color w:val="D60093"/>
                      <w:sz w:val="18"/>
                      <w:szCs w:val="20"/>
                    </w:rPr>
                    <w:t>N</w:t>
                  </w:r>
                  <w:r w:rsidR="004218FB" w:rsidRPr="004218FB">
                    <w:rPr>
                      <w:rFonts w:ascii="Verdana" w:hAnsi="Verdana" w:cs="Tahoma"/>
                      <w:b/>
                      <w:bCs/>
                      <w:color w:val="D60093"/>
                      <w:sz w:val="18"/>
                      <w:szCs w:val="20"/>
                    </w:rPr>
                    <w:t>OTAS</w:t>
                  </w:r>
                </w:p>
                <w:p w:rsidR="007523E5" w:rsidRPr="004218FB" w:rsidRDefault="007523E5" w:rsidP="004218FB">
                  <w:pPr>
                    <w:pStyle w:val="blue2"/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8"/>
                      <w:szCs w:val="18"/>
                    </w:rPr>
                  </w:pPr>
                  <w:r w:rsidRPr="004218FB"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8"/>
                      <w:szCs w:val="18"/>
                    </w:rPr>
                    <w:t xml:space="preserve">Precios por persona en </w:t>
                  </w:r>
                  <w:r w:rsidR="004C4805" w:rsidRPr="004218FB"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8"/>
                      <w:szCs w:val="18"/>
                    </w:rPr>
                    <w:t>camarote doble</w:t>
                  </w:r>
                </w:p>
                <w:p w:rsidR="007523E5" w:rsidRPr="004218FB" w:rsidRDefault="007523E5" w:rsidP="009F0E03">
                  <w:pPr>
                    <w:pStyle w:val="blue2"/>
                    <w:numPr>
                      <w:ilvl w:val="0"/>
                      <w:numId w:val="1"/>
                    </w:numPr>
                    <w:ind w:left="426"/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</w:pPr>
                  <w:r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Precios sujetos a disponibilidad de plazas en el momento de hacer la reserva en firme.</w:t>
                  </w:r>
                </w:p>
                <w:p w:rsidR="001F6151" w:rsidRPr="004218FB" w:rsidRDefault="001F6151" w:rsidP="009F0E03">
                  <w:pPr>
                    <w:pStyle w:val="blue2"/>
                    <w:numPr>
                      <w:ilvl w:val="0"/>
                      <w:numId w:val="1"/>
                    </w:numPr>
                    <w:ind w:left="426"/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</w:pPr>
                  <w:r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Precios</w:t>
                  </w:r>
                  <w:r w:rsidR="0091784C"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 xml:space="preserve"> calculados en </w:t>
                  </w:r>
                  <w:r w:rsidR="009F0E03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Abril</w:t>
                  </w:r>
                  <w:r w:rsidR="004C4805"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 xml:space="preserve"> de </w:t>
                  </w:r>
                  <w:r w:rsidR="00E224AD"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201</w:t>
                  </w:r>
                  <w:r w:rsidR="0091784C"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8</w:t>
                  </w:r>
                  <w:r w:rsidR="009F0E03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.</w:t>
                  </w:r>
                  <w:r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 xml:space="preserve"> Nautalia no se hace responsable si hubiera un incremento de carburante.</w:t>
                  </w:r>
                </w:p>
                <w:p w:rsidR="00972CA1" w:rsidRPr="004218FB" w:rsidRDefault="00972CA1" w:rsidP="009F0E03">
                  <w:pPr>
                    <w:pStyle w:val="blue2"/>
                    <w:numPr>
                      <w:ilvl w:val="0"/>
                      <w:numId w:val="1"/>
                    </w:numPr>
                    <w:ind w:left="426"/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</w:pPr>
                  <w:r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>PLAZAS LIMITADAS</w:t>
                  </w:r>
                  <w:r w:rsidR="00C853D6" w:rsidRPr="004218FB">
                    <w:rPr>
                      <w:rFonts w:ascii="Verdana" w:hAnsi="Verdana" w:cs="Tahoma"/>
                      <w:bCs/>
                      <w:color w:val="17365D" w:themeColor="text2" w:themeShade="BF"/>
                      <w:sz w:val="18"/>
                      <w:szCs w:val="18"/>
                    </w:rPr>
                    <w:t xml:space="preserve"> precios para grupo</w:t>
                  </w:r>
                </w:p>
                <w:p w:rsidR="0071523D" w:rsidRDefault="0071523D"/>
              </w:txbxContent>
            </v:textbox>
          </v:shape>
        </w:pict>
      </w:r>
      <w:r w:rsidR="00A12DC3">
        <w:rPr>
          <w:rFonts w:ascii="Tahoma" w:hAnsi="Tahoma" w:cs="Tahoma"/>
          <w:b/>
          <w:bCs/>
          <w:noProof/>
          <w:color w:val="000000"/>
          <w:sz w:val="22"/>
          <w:szCs w:val="22"/>
          <w:lang w:eastAsia="es-ES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26670</wp:posOffset>
            </wp:positionV>
            <wp:extent cx="3163570" cy="1923415"/>
            <wp:effectExtent l="19050" t="0" r="0" b="0"/>
            <wp:wrapTight wrapText="bothSides">
              <wp:wrapPolygon edited="0">
                <wp:start x="-130" y="0"/>
                <wp:lineTo x="-130" y="21393"/>
                <wp:lineTo x="21591" y="21393"/>
                <wp:lineTo x="21591" y="0"/>
                <wp:lineTo x="-130" y="0"/>
              </wp:wrapPolygon>
            </wp:wrapTight>
            <wp:docPr id="8" name="7 Imagen" descr="dubai3-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ai3-cop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AB" w:rsidRDefault="001B5EAB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1B5EAB" w:rsidRDefault="001B5EAB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B20252" w:rsidRDefault="00B20252" w:rsidP="00B20252">
      <w:pPr>
        <w:pStyle w:val="blue2"/>
        <w:tabs>
          <w:tab w:val="center" w:pos="4961"/>
        </w:tabs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ab/>
      </w:r>
    </w:p>
    <w:p w:rsidR="00D90604" w:rsidRDefault="00D90604">
      <w:pPr>
        <w:rPr>
          <w:rFonts w:ascii="Tahoma" w:hAnsi="Tahoma" w:cs="Tahoma"/>
          <w:b/>
          <w:bCs/>
          <w:color w:val="000000"/>
          <w:u w:val="single"/>
        </w:rPr>
      </w:pPr>
    </w:p>
    <w:p w:rsidR="00096CB3" w:rsidRDefault="0091784C" w:rsidP="00833962">
      <w:pPr>
        <w:rPr>
          <w:rFonts w:ascii="Verdana" w:eastAsia="Times New Roman" w:hAnsi="Verdana" w:cs="Arial"/>
          <w:b/>
          <w:bCs/>
          <w:color w:val="17365D" w:themeColor="text2" w:themeShade="BF"/>
          <w:szCs w:val="16"/>
          <w:lang w:eastAsia="es-ES"/>
        </w:rPr>
      </w:pPr>
      <w:r>
        <w:rPr>
          <w:rFonts w:ascii="Verdana" w:eastAsia="Times New Roman" w:hAnsi="Verdana" w:cs="Arial"/>
          <w:b/>
          <w:bCs/>
          <w:noProof/>
          <w:color w:val="17365D" w:themeColor="text2" w:themeShade="BF"/>
          <w:szCs w:val="16"/>
          <w:lang w:eastAsia="es-E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1058545</wp:posOffset>
            </wp:positionV>
            <wp:extent cx="3208020" cy="1811020"/>
            <wp:effectExtent l="19050" t="0" r="0" b="0"/>
            <wp:wrapTight wrapText="bothSides">
              <wp:wrapPolygon edited="0">
                <wp:start x="-128" y="0"/>
                <wp:lineTo x="-128" y="21358"/>
                <wp:lineTo x="21549" y="21358"/>
                <wp:lineTo x="21549" y="0"/>
                <wp:lineTo x="-128" y="0"/>
              </wp:wrapPolygon>
            </wp:wrapTight>
            <wp:docPr id="6" name="5 Imagen" descr="budaiabud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aiabudab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6CB3" w:rsidSect="00E23503">
      <w:footerReference w:type="default" r:id="rId14"/>
      <w:pgSz w:w="11906" w:h="16838"/>
      <w:pgMar w:top="1417" w:right="991" w:bottom="1417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34C" w:rsidRDefault="0095434C" w:rsidP="005355E7">
      <w:pPr>
        <w:spacing w:after="0" w:line="240" w:lineRule="auto"/>
      </w:pPr>
      <w:r>
        <w:separator/>
      </w:r>
    </w:p>
  </w:endnote>
  <w:endnote w:type="continuationSeparator" w:id="0">
    <w:p w:rsidR="0095434C" w:rsidRDefault="0095434C" w:rsidP="0053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5E7" w:rsidRDefault="009E099E" w:rsidP="009472DD">
    <w:pPr>
      <w:pStyle w:val="Predeterminado"/>
      <w:tabs>
        <w:tab w:val="left" w:pos="6045"/>
      </w:tabs>
      <w:ind w:left="-567" w:right="-426"/>
    </w:pPr>
    <w:r>
      <w:rPr>
        <w:rFonts w:ascii="Tahoma" w:hAnsi="Tahoma" w:cs="Tahoma"/>
        <w:b/>
        <w:noProof/>
        <w:color w:val="auto"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4910659</wp:posOffset>
          </wp:positionH>
          <wp:positionV relativeFrom="paragraph">
            <wp:posOffset>-378951</wp:posOffset>
          </wp:positionV>
          <wp:extent cx="1775244" cy="508958"/>
          <wp:effectExtent l="19050" t="0" r="0" b="0"/>
          <wp:wrapNone/>
          <wp:docPr id="4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5244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72DD">
      <w:rPr>
        <w:rFonts w:ascii="Tahoma" w:hAnsi="Tahoma" w:cs="Tahoma"/>
        <w:b/>
        <w:noProof/>
        <w:color w:val="auto"/>
        <w:lang w:eastAsia="es-ES"/>
      </w:rPr>
      <w:tab/>
    </w:r>
    <w:r w:rsidR="00137BF1" w:rsidRPr="00137BF1">
      <w:rPr>
        <w:rFonts w:ascii="Tahoma" w:hAnsi="Tahoma" w:cs="Tahoma"/>
        <w:b/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4337" type="#_x0000_t32" style="position:absolute;left:0;text-align:left;margin-left:-77.55pt;margin-top:19.95pt;width:579.75pt;height:1.5pt;z-index:251661312;mso-position-horizontal-relative:text;mso-position-vertical-relative:text" o:connectortype="straight" strokecolor="#936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34C" w:rsidRDefault="0095434C" w:rsidP="005355E7">
      <w:pPr>
        <w:spacing w:after="0" w:line="240" w:lineRule="auto"/>
      </w:pPr>
      <w:r>
        <w:separator/>
      </w:r>
    </w:p>
  </w:footnote>
  <w:footnote w:type="continuationSeparator" w:id="0">
    <w:p w:rsidR="0095434C" w:rsidRDefault="0095434C" w:rsidP="00535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441.75pt;height:312.75pt" o:bullet="t">
        <v:imagedata r:id="rId1" o:title="barco"/>
      </v:shape>
    </w:pict>
  </w:numPicBullet>
  <w:numPicBullet w:numPicBulletId="1">
    <w:pict>
      <v:shape id="_x0000_i1076" type="#_x0000_t75" style="width:96.75pt;height:71.25pt" o:bullet="t">
        <v:imagedata r:id="rId2" o:title="Cama"/>
      </v:shape>
    </w:pict>
  </w:numPicBullet>
  <w:numPicBullet w:numPicBulletId="2">
    <w:pict>
      <v:shape id="_x0000_i1077" type="#_x0000_t75" style="width:37.5pt;height:48pt" o:bullet="t">
        <v:imagedata r:id="rId3" o:title="image013"/>
      </v:shape>
    </w:pict>
  </w:numPicBullet>
  <w:numPicBullet w:numPicBulletId="3">
    <w:pict>
      <v:shape id="_x0000_i1078" type="#_x0000_t75" style="width:171pt;height:165.75pt" o:bullet="t">
        <v:imagedata r:id="rId4" o:title="cruz"/>
      </v:shape>
    </w:pict>
  </w:numPicBullet>
  <w:numPicBullet w:numPicBulletId="4">
    <w:pict>
      <v:shape id="_x0000_i1079" type="#_x0000_t75" style="width:168.75pt;height:168.75pt" o:bullet="t">
        <v:imagedata r:id="rId5" o:title="Bus comic"/>
      </v:shape>
    </w:pict>
  </w:numPicBullet>
  <w:numPicBullet w:numPicBulletId="5">
    <w:pict>
      <v:shape id="_x0000_i1080" type="#_x0000_t75" style="width:247.5pt;height:114.75pt" o:bullet="t">
        <v:imagedata r:id="rId6" o:title="MSC Divina"/>
      </v:shape>
    </w:pict>
  </w:numPicBullet>
  <w:numPicBullet w:numPicBulletId="6">
    <w:pict>
      <v:shape id="_x0000_i1081" type="#_x0000_t75" style="width:111.75pt;height:78pt" o:bullet="t">
        <v:imagedata r:id="rId7" o:title="TI"/>
      </v:shape>
    </w:pict>
  </w:numPicBullet>
  <w:abstractNum w:abstractNumId="0">
    <w:nsid w:val="022E5D36"/>
    <w:multiLevelType w:val="hybridMultilevel"/>
    <w:tmpl w:val="4802D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B309C"/>
    <w:multiLevelType w:val="hybridMultilevel"/>
    <w:tmpl w:val="3DB49322"/>
    <w:lvl w:ilvl="0" w:tplc="F580B1A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21180B"/>
    <w:multiLevelType w:val="hybridMultilevel"/>
    <w:tmpl w:val="399EDB0A"/>
    <w:lvl w:ilvl="0" w:tplc="BA70CEB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64FFA"/>
    <w:multiLevelType w:val="hybridMultilevel"/>
    <w:tmpl w:val="DB2EF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245B3"/>
    <w:multiLevelType w:val="hybridMultilevel"/>
    <w:tmpl w:val="568A4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F378A"/>
    <w:multiLevelType w:val="hybridMultilevel"/>
    <w:tmpl w:val="B3787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40BB2"/>
    <w:multiLevelType w:val="hybridMultilevel"/>
    <w:tmpl w:val="C0C6EBA4"/>
    <w:lvl w:ilvl="0" w:tplc="9FD6484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83FD0"/>
    <w:multiLevelType w:val="hybridMultilevel"/>
    <w:tmpl w:val="B2EA6CA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F603EA"/>
    <w:multiLevelType w:val="hybridMultilevel"/>
    <w:tmpl w:val="DC425E46"/>
    <w:lvl w:ilvl="0" w:tplc="F580B1A8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1B00DB"/>
    <w:multiLevelType w:val="hybridMultilevel"/>
    <w:tmpl w:val="EB2455AC"/>
    <w:lvl w:ilvl="0" w:tplc="52A86610">
      <w:start w:val="198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12EF9"/>
    <w:multiLevelType w:val="hybridMultilevel"/>
    <w:tmpl w:val="71902992"/>
    <w:lvl w:ilvl="0" w:tplc="9AB6DA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3213C7"/>
    <w:multiLevelType w:val="hybridMultilevel"/>
    <w:tmpl w:val="5F9444F4"/>
    <w:lvl w:ilvl="0" w:tplc="39E6B056">
      <w:start w:val="7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93460"/>
    <w:multiLevelType w:val="hybridMultilevel"/>
    <w:tmpl w:val="FD543DCA"/>
    <w:lvl w:ilvl="0" w:tplc="9FD6484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E636BD"/>
    <w:multiLevelType w:val="hybridMultilevel"/>
    <w:tmpl w:val="1F207954"/>
    <w:lvl w:ilvl="0" w:tplc="E2CC31C4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3D267C6"/>
    <w:multiLevelType w:val="hybridMultilevel"/>
    <w:tmpl w:val="E6E0BE4A"/>
    <w:lvl w:ilvl="0" w:tplc="060A25A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ED0CE7"/>
    <w:multiLevelType w:val="hybridMultilevel"/>
    <w:tmpl w:val="362EF5C6"/>
    <w:lvl w:ilvl="0" w:tplc="060A25A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37959E6"/>
    <w:multiLevelType w:val="hybridMultilevel"/>
    <w:tmpl w:val="F39078D0"/>
    <w:lvl w:ilvl="0" w:tplc="9AB6DA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0D39C8"/>
    <w:multiLevelType w:val="hybridMultilevel"/>
    <w:tmpl w:val="CEAE99B6"/>
    <w:lvl w:ilvl="0" w:tplc="97D2DF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2F278C1"/>
    <w:multiLevelType w:val="hybridMultilevel"/>
    <w:tmpl w:val="475E6EC2"/>
    <w:lvl w:ilvl="0" w:tplc="9AB6DA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5EB0D67"/>
    <w:multiLevelType w:val="hybridMultilevel"/>
    <w:tmpl w:val="D92881B2"/>
    <w:lvl w:ilvl="0" w:tplc="9FD6484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C3B2591"/>
    <w:multiLevelType w:val="hybridMultilevel"/>
    <w:tmpl w:val="E1BA466C"/>
    <w:lvl w:ilvl="0" w:tplc="97D2DF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7"/>
  </w:num>
  <w:num w:numId="5">
    <w:abstractNumId w:val="16"/>
  </w:num>
  <w:num w:numId="6">
    <w:abstractNumId w:val="15"/>
  </w:num>
  <w:num w:numId="7">
    <w:abstractNumId w:val="18"/>
  </w:num>
  <w:num w:numId="8">
    <w:abstractNumId w:val="20"/>
  </w:num>
  <w:num w:numId="9">
    <w:abstractNumId w:val="12"/>
  </w:num>
  <w:num w:numId="10">
    <w:abstractNumId w:val="6"/>
  </w:num>
  <w:num w:numId="11">
    <w:abstractNumId w:val="8"/>
  </w:num>
  <w:num w:numId="12">
    <w:abstractNumId w:val="3"/>
  </w:num>
  <w:num w:numId="13">
    <w:abstractNumId w:val="0"/>
  </w:num>
  <w:num w:numId="14">
    <w:abstractNumId w:val="2"/>
  </w:num>
  <w:num w:numId="15">
    <w:abstractNumId w:val="10"/>
  </w:num>
  <w:num w:numId="16">
    <w:abstractNumId w:val="13"/>
  </w:num>
  <w:num w:numId="17">
    <w:abstractNumId w:val="14"/>
  </w:num>
  <w:num w:numId="18">
    <w:abstractNumId w:val="17"/>
  </w:num>
  <w:num w:numId="19">
    <w:abstractNumId w:val="19"/>
  </w:num>
  <w:num w:numId="20">
    <w:abstractNumId w:val="1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73730">
      <o:colormru v:ext="edit" colors="#c90,#ff7c80,#f06,fuchsia"/>
      <o:colormenu v:ext="edit" fillcolor="none [661]" strokecolor="fuchsia" shadowcolor="none [1615]"/>
    </o:shapedefaults>
    <o:shapelayout v:ext="edit">
      <o:idmap v:ext="edit" data="14"/>
      <o:rules v:ext="edit">
        <o:r id="V:Rule2" type="connector" idref="#_x0000_s1433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355E7"/>
    <w:rsid w:val="00001455"/>
    <w:rsid w:val="00001C3A"/>
    <w:rsid w:val="0002792F"/>
    <w:rsid w:val="00031E56"/>
    <w:rsid w:val="00041FF2"/>
    <w:rsid w:val="00044162"/>
    <w:rsid w:val="00096CB3"/>
    <w:rsid w:val="000A5765"/>
    <w:rsid w:val="000B226A"/>
    <w:rsid w:val="000B3DF2"/>
    <w:rsid w:val="000B5607"/>
    <w:rsid w:val="000C2AAE"/>
    <w:rsid w:val="000D1872"/>
    <w:rsid w:val="000E31ED"/>
    <w:rsid w:val="000F5CA9"/>
    <w:rsid w:val="00101141"/>
    <w:rsid w:val="001059F8"/>
    <w:rsid w:val="0011120C"/>
    <w:rsid w:val="00121B37"/>
    <w:rsid w:val="00137BF1"/>
    <w:rsid w:val="00140A11"/>
    <w:rsid w:val="001535B5"/>
    <w:rsid w:val="001667EF"/>
    <w:rsid w:val="00180400"/>
    <w:rsid w:val="00193903"/>
    <w:rsid w:val="001A006F"/>
    <w:rsid w:val="001B3ABB"/>
    <w:rsid w:val="001B4562"/>
    <w:rsid w:val="001B5EAB"/>
    <w:rsid w:val="001C689F"/>
    <w:rsid w:val="001C6C70"/>
    <w:rsid w:val="001D07D9"/>
    <w:rsid w:val="001D6398"/>
    <w:rsid w:val="001E47C1"/>
    <w:rsid w:val="001F0EDC"/>
    <w:rsid w:val="001F6151"/>
    <w:rsid w:val="0024003C"/>
    <w:rsid w:val="00246234"/>
    <w:rsid w:val="002744E3"/>
    <w:rsid w:val="002811B8"/>
    <w:rsid w:val="002B6293"/>
    <w:rsid w:val="002C3C67"/>
    <w:rsid w:val="002C4A0A"/>
    <w:rsid w:val="002C5B4F"/>
    <w:rsid w:val="002D018E"/>
    <w:rsid w:val="002D6A13"/>
    <w:rsid w:val="002F1B29"/>
    <w:rsid w:val="002F2B5E"/>
    <w:rsid w:val="00300627"/>
    <w:rsid w:val="00317F2F"/>
    <w:rsid w:val="003320E6"/>
    <w:rsid w:val="0034474D"/>
    <w:rsid w:val="00344935"/>
    <w:rsid w:val="00367D2D"/>
    <w:rsid w:val="00371EC9"/>
    <w:rsid w:val="00375912"/>
    <w:rsid w:val="003958C1"/>
    <w:rsid w:val="003A0443"/>
    <w:rsid w:val="003A6B02"/>
    <w:rsid w:val="003B4F71"/>
    <w:rsid w:val="003E41FF"/>
    <w:rsid w:val="004002D9"/>
    <w:rsid w:val="004218FB"/>
    <w:rsid w:val="00424E89"/>
    <w:rsid w:val="004313FE"/>
    <w:rsid w:val="00433C99"/>
    <w:rsid w:val="0045164E"/>
    <w:rsid w:val="00460AAA"/>
    <w:rsid w:val="00461823"/>
    <w:rsid w:val="004627BA"/>
    <w:rsid w:val="0046428D"/>
    <w:rsid w:val="0046557E"/>
    <w:rsid w:val="00465BA3"/>
    <w:rsid w:val="00496E01"/>
    <w:rsid w:val="004A0C54"/>
    <w:rsid w:val="004B5704"/>
    <w:rsid w:val="004C0259"/>
    <w:rsid w:val="004C4805"/>
    <w:rsid w:val="004E2759"/>
    <w:rsid w:val="004F479A"/>
    <w:rsid w:val="00501AF9"/>
    <w:rsid w:val="00512A02"/>
    <w:rsid w:val="00531394"/>
    <w:rsid w:val="005355E7"/>
    <w:rsid w:val="00550DAC"/>
    <w:rsid w:val="005A1136"/>
    <w:rsid w:val="005A190F"/>
    <w:rsid w:val="005C1CA8"/>
    <w:rsid w:val="005D6722"/>
    <w:rsid w:val="005E0EA2"/>
    <w:rsid w:val="005E4C98"/>
    <w:rsid w:val="005F1D7A"/>
    <w:rsid w:val="005F38A3"/>
    <w:rsid w:val="005F7B9A"/>
    <w:rsid w:val="006070C8"/>
    <w:rsid w:val="00624111"/>
    <w:rsid w:val="006272AA"/>
    <w:rsid w:val="006277CC"/>
    <w:rsid w:val="00635DC5"/>
    <w:rsid w:val="00660685"/>
    <w:rsid w:val="0068715B"/>
    <w:rsid w:val="00695E78"/>
    <w:rsid w:val="006A5633"/>
    <w:rsid w:val="006A7D3B"/>
    <w:rsid w:val="006B2198"/>
    <w:rsid w:val="006C4C33"/>
    <w:rsid w:val="006D0CA0"/>
    <w:rsid w:val="006F221C"/>
    <w:rsid w:val="0071384D"/>
    <w:rsid w:val="0071523D"/>
    <w:rsid w:val="00722434"/>
    <w:rsid w:val="00726D59"/>
    <w:rsid w:val="007429EA"/>
    <w:rsid w:val="007523E5"/>
    <w:rsid w:val="0075377E"/>
    <w:rsid w:val="00757A0E"/>
    <w:rsid w:val="007611D9"/>
    <w:rsid w:val="00775028"/>
    <w:rsid w:val="00781322"/>
    <w:rsid w:val="0078503E"/>
    <w:rsid w:val="00790A18"/>
    <w:rsid w:val="007C6F7A"/>
    <w:rsid w:val="007E43F4"/>
    <w:rsid w:val="00803BD1"/>
    <w:rsid w:val="00816D54"/>
    <w:rsid w:val="008179D3"/>
    <w:rsid w:val="00833962"/>
    <w:rsid w:val="00840BBB"/>
    <w:rsid w:val="00853C42"/>
    <w:rsid w:val="00856605"/>
    <w:rsid w:val="00864DEE"/>
    <w:rsid w:val="008835AC"/>
    <w:rsid w:val="008878D7"/>
    <w:rsid w:val="00894E86"/>
    <w:rsid w:val="008A3467"/>
    <w:rsid w:val="008B02DE"/>
    <w:rsid w:val="008B2429"/>
    <w:rsid w:val="008B3BCD"/>
    <w:rsid w:val="008F0983"/>
    <w:rsid w:val="00907E50"/>
    <w:rsid w:val="009116CC"/>
    <w:rsid w:val="0091312C"/>
    <w:rsid w:val="0091784C"/>
    <w:rsid w:val="009228BF"/>
    <w:rsid w:val="009267F0"/>
    <w:rsid w:val="00942213"/>
    <w:rsid w:val="009472DD"/>
    <w:rsid w:val="0095434C"/>
    <w:rsid w:val="0096773C"/>
    <w:rsid w:val="00972CA1"/>
    <w:rsid w:val="00990465"/>
    <w:rsid w:val="009A2C5E"/>
    <w:rsid w:val="009E099E"/>
    <w:rsid w:val="009F0E03"/>
    <w:rsid w:val="00A023BB"/>
    <w:rsid w:val="00A034EF"/>
    <w:rsid w:val="00A04CE6"/>
    <w:rsid w:val="00A12DC3"/>
    <w:rsid w:val="00A12F74"/>
    <w:rsid w:val="00A32AAA"/>
    <w:rsid w:val="00A3655D"/>
    <w:rsid w:val="00A414A9"/>
    <w:rsid w:val="00A46BB2"/>
    <w:rsid w:val="00A57341"/>
    <w:rsid w:val="00A63C0A"/>
    <w:rsid w:val="00A6409F"/>
    <w:rsid w:val="00A65190"/>
    <w:rsid w:val="00A66766"/>
    <w:rsid w:val="00A740F5"/>
    <w:rsid w:val="00A76352"/>
    <w:rsid w:val="00A8049D"/>
    <w:rsid w:val="00AB7F9F"/>
    <w:rsid w:val="00AD3EEB"/>
    <w:rsid w:val="00AD61EB"/>
    <w:rsid w:val="00AE04E3"/>
    <w:rsid w:val="00AE0EE0"/>
    <w:rsid w:val="00AE4BFB"/>
    <w:rsid w:val="00B10850"/>
    <w:rsid w:val="00B12ED8"/>
    <w:rsid w:val="00B16DEB"/>
    <w:rsid w:val="00B20252"/>
    <w:rsid w:val="00B239BD"/>
    <w:rsid w:val="00B27BCB"/>
    <w:rsid w:val="00B31B3C"/>
    <w:rsid w:val="00B339A6"/>
    <w:rsid w:val="00B35738"/>
    <w:rsid w:val="00B367B8"/>
    <w:rsid w:val="00B40010"/>
    <w:rsid w:val="00B40539"/>
    <w:rsid w:val="00B47920"/>
    <w:rsid w:val="00B67A81"/>
    <w:rsid w:val="00B67C6B"/>
    <w:rsid w:val="00B71FF3"/>
    <w:rsid w:val="00B8061E"/>
    <w:rsid w:val="00B81708"/>
    <w:rsid w:val="00B85AB6"/>
    <w:rsid w:val="00B96F2D"/>
    <w:rsid w:val="00BA0AC8"/>
    <w:rsid w:val="00BA3FC9"/>
    <w:rsid w:val="00BB50AC"/>
    <w:rsid w:val="00BB5E18"/>
    <w:rsid w:val="00BC083F"/>
    <w:rsid w:val="00BC5689"/>
    <w:rsid w:val="00BC66A1"/>
    <w:rsid w:val="00BD193C"/>
    <w:rsid w:val="00BD5B8A"/>
    <w:rsid w:val="00BE370E"/>
    <w:rsid w:val="00BE5FEA"/>
    <w:rsid w:val="00BE6E35"/>
    <w:rsid w:val="00BF42A3"/>
    <w:rsid w:val="00C00742"/>
    <w:rsid w:val="00C233A2"/>
    <w:rsid w:val="00C312D9"/>
    <w:rsid w:val="00C3771F"/>
    <w:rsid w:val="00C52C11"/>
    <w:rsid w:val="00C72C00"/>
    <w:rsid w:val="00C853D6"/>
    <w:rsid w:val="00C96ABF"/>
    <w:rsid w:val="00CC2535"/>
    <w:rsid w:val="00CC6168"/>
    <w:rsid w:val="00D17ED8"/>
    <w:rsid w:val="00D37ECE"/>
    <w:rsid w:val="00D4105F"/>
    <w:rsid w:val="00D45295"/>
    <w:rsid w:val="00D47512"/>
    <w:rsid w:val="00D730B4"/>
    <w:rsid w:val="00D90604"/>
    <w:rsid w:val="00D97982"/>
    <w:rsid w:val="00DA1090"/>
    <w:rsid w:val="00DD4122"/>
    <w:rsid w:val="00DE4460"/>
    <w:rsid w:val="00E03D57"/>
    <w:rsid w:val="00E064C7"/>
    <w:rsid w:val="00E224AD"/>
    <w:rsid w:val="00E23200"/>
    <w:rsid w:val="00E23503"/>
    <w:rsid w:val="00E3067D"/>
    <w:rsid w:val="00E40EE3"/>
    <w:rsid w:val="00E75024"/>
    <w:rsid w:val="00E87F48"/>
    <w:rsid w:val="00EB0FBB"/>
    <w:rsid w:val="00EC5520"/>
    <w:rsid w:val="00EF05D6"/>
    <w:rsid w:val="00F12288"/>
    <w:rsid w:val="00F20947"/>
    <w:rsid w:val="00F341A8"/>
    <w:rsid w:val="00F379DD"/>
    <w:rsid w:val="00F422B4"/>
    <w:rsid w:val="00F63CE0"/>
    <w:rsid w:val="00F64018"/>
    <w:rsid w:val="00F6717D"/>
    <w:rsid w:val="00F8101C"/>
    <w:rsid w:val="00F914D9"/>
    <w:rsid w:val="00FC16EF"/>
    <w:rsid w:val="00FC6D0C"/>
    <w:rsid w:val="00FD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>
      <o:colormru v:ext="edit" colors="#c90,#ff7c80,#f06,fuchsia"/>
      <o:colormenu v:ext="edit" fillcolor="none [661]" strokecolor="fuchsia" shadow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9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5355E7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5E7"/>
    <w:rPr>
      <w:rFonts w:ascii="Tahoma" w:hAnsi="Tahoma" w:cs="Tahoma"/>
      <w:sz w:val="16"/>
      <w:szCs w:val="16"/>
    </w:rPr>
  </w:style>
  <w:style w:type="paragraph" w:customStyle="1" w:styleId="blue2">
    <w:name w:val="blue2"/>
    <w:basedOn w:val="Normal"/>
    <w:uiPriority w:val="99"/>
    <w:rsid w:val="005355E7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</w:rPr>
  </w:style>
  <w:style w:type="paragraph" w:styleId="Encabezado">
    <w:name w:val="header"/>
    <w:basedOn w:val="Normal"/>
    <w:link w:val="EncabezadoCar"/>
    <w:uiPriority w:val="99"/>
    <w:semiHidden/>
    <w:unhideWhenUsed/>
    <w:rsid w:val="00535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55E7"/>
  </w:style>
  <w:style w:type="paragraph" w:styleId="Piedepgina">
    <w:name w:val="footer"/>
    <w:basedOn w:val="Normal"/>
    <w:link w:val="PiedepginaCar"/>
    <w:uiPriority w:val="99"/>
    <w:unhideWhenUsed/>
    <w:rsid w:val="00535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5E7"/>
  </w:style>
  <w:style w:type="table" w:styleId="Cuadrculamedia1-nfasis2">
    <w:name w:val="Medium Grid 1 Accent 2"/>
    <w:basedOn w:val="Tablanormal"/>
    <w:uiPriority w:val="67"/>
    <w:rsid w:val="006A7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Prrafodelista">
    <w:name w:val="List Paragraph"/>
    <w:basedOn w:val="Normal"/>
    <w:uiPriority w:val="34"/>
    <w:qFormat/>
    <w:rsid w:val="006A7D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B40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B4001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4313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Sombreadoclaro-nfasis4">
    <w:name w:val="Light Shading Accent 4"/>
    <w:basedOn w:val="Tablanormal"/>
    <w:uiPriority w:val="60"/>
    <w:rsid w:val="00C96AB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Textoennegrita">
    <w:name w:val="Strong"/>
    <w:basedOn w:val="Fuentedeprrafopredeter"/>
    <w:uiPriority w:val="22"/>
    <w:qFormat/>
    <w:rsid w:val="00A651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80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Sombreadoclaro-nfasis12">
    <w:name w:val="Sombreado claro - Énfasis 12"/>
    <w:basedOn w:val="Tablanormal"/>
    <w:uiPriority w:val="60"/>
    <w:rsid w:val="00A12DC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1">
    <w:name w:val="Medium Shading 1 Accent 1"/>
    <w:basedOn w:val="Tablanormal"/>
    <w:uiPriority w:val="63"/>
    <w:rsid w:val="00A12D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721">
          <w:marLeft w:val="0"/>
          <w:marRight w:val="0"/>
          <w:marTop w:val="0"/>
          <w:marBottom w:val="0"/>
          <w:divBdr>
            <w:top w:val="single" w:sz="6" w:space="7" w:color="DEDEDE"/>
            <w:left w:val="single" w:sz="6" w:space="7" w:color="DEDEDE"/>
            <w:bottom w:val="single" w:sz="6" w:space="7" w:color="DEDEDE"/>
            <w:right w:val="single" w:sz="6" w:space="7" w:color="DEDEDE"/>
          </w:divBdr>
          <w:divsChild>
            <w:div w:id="1180505788">
              <w:marLeft w:val="19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7780">
          <w:marLeft w:val="0"/>
          <w:marRight w:val="0"/>
          <w:marTop w:val="0"/>
          <w:marBottom w:val="0"/>
          <w:divBdr>
            <w:top w:val="single" w:sz="6" w:space="7" w:color="DEDEDE"/>
            <w:left w:val="single" w:sz="6" w:space="7" w:color="DEDEDE"/>
            <w:bottom w:val="single" w:sz="6" w:space="7" w:color="DEDEDE"/>
            <w:right w:val="single" w:sz="6" w:space="7" w:color="DEDEDE"/>
          </w:divBdr>
          <w:divsChild>
            <w:div w:id="15889624">
              <w:marLeft w:val="19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 vicente</cp:lastModifiedBy>
  <cp:revision>5</cp:revision>
  <cp:lastPrinted>2018-04-17T09:51:00Z</cp:lastPrinted>
  <dcterms:created xsi:type="dcterms:W3CDTF">2018-04-16T12:14:00Z</dcterms:created>
  <dcterms:modified xsi:type="dcterms:W3CDTF">2018-04-17T09:51:00Z</dcterms:modified>
</cp:coreProperties>
</file>