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F6" w:rsidRPr="00453A9D" w:rsidRDefault="00462A00" w:rsidP="005B6075">
      <w:pPr>
        <w:tabs>
          <w:tab w:val="left" w:pos="750"/>
        </w:tabs>
        <w:ind w:left="-993"/>
        <w:rPr>
          <w:color w:val="FFFFFF" w:themeColor="background1"/>
          <w:sz w:val="32"/>
          <w:szCs w:val="32"/>
        </w:rPr>
      </w:pPr>
      <w:r w:rsidRPr="00462A00">
        <w:rPr>
          <w:noProof/>
          <w:lang w:val="es-ES" w:eastAsia="es-ES"/>
        </w:rPr>
        <w:pict>
          <v:shapetype id="_x0000_t202" coordsize="21600,21600" o:spt="202" path="m,l,21600r21600,l21600,xe">
            <v:stroke joinstyle="miter"/>
            <v:path gradientshapeok="t" o:connecttype="rect"/>
          </v:shapetype>
          <v:shape id="Cuadro de texto 2" o:spid="_x0000_s1026" type="#_x0000_t202" style="position:absolute;left:0;text-align:left;margin-left:-3.9pt;margin-top:-56.2pt;width:389.25pt;height:58.85pt;z-index:25165926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" filled="f" stroked="f">
            <v:textbox style="mso-next-textbox:#Cuadro de texto 2">
              <w:txbxContent>
                <w:p w:rsidR="00B16F25" w:rsidRDefault="00846FD4" w:rsidP="00846FD4">
                  <w:pPr>
                    <w:rPr>
                      <w:color w:val="FFFFFF" w:themeColor="background1"/>
                      <w:sz w:val="48"/>
                      <w:szCs w:val="48"/>
                      <w:lang w:val="es-ES"/>
                    </w:rPr>
                  </w:pPr>
                  <w:r>
                    <w:rPr>
                      <w:color w:val="FFFFFF" w:themeColor="background1"/>
                      <w:sz w:val="48"/>
                      <w:szCs w:val="48"/>
                      <w:lang w:val="es-ES"/>
                    </w:rPr>
                    <w:t xml:space="preserve">      </w:t>
                  </w:r>
                  <w:r w:rsidR="00B16F25" w:rsidRPr="00B16F25">
                    <w:rPr>
                      <w:color w:val="FFFFFF" w:themeColor="background1"/>
                      <w:sz w:val="48"/>
                      <w:szCs w:val="48"/>
                      <w:lang w:val="es-ES"/>
                    </w:rPr>
                    <w:t xml:space="preserve">CUENCA </w:t>
                  </w:r>
                  <w:r w:rsidR="00B16F25">
                    <w:rPr>
                      <w:color w:val="FFFFFF" w:themeColor="background1"/>
                      <w:sz w:val="48"/>
                      <w:szCs w:val="48"/>
                      <w:lang w:val="es-ES"/>
                    </w:rPr>
                    <w:t xml:space="preserve">DEL </w:t>
                  </w:r>
                  <w:r w:rsidR="00FA2315" w:rsidRPr="00B16F25">
                    <w:rPr>
                      <w:color w:val="FFFFFF" w:themeColor="background1"/>
                      <w:sz w:val="48"/>
                      <w:szCs w:val="48"/>
                      <w:lang w:val="es-ES"/>
                    </w:rPr>
                    <w:t>MATARRAÑA</w:t>
                  </w:r>
                </w:p>
                <w:p w:rsidR="005B6075" w:rsidRDefault="00B16F25" w:rsidP="005B6075">
                  <w:pPr>
                    <w:jc w:val="center"/>
                    <w:rPr>
                      <w:rFonts w:ascii="Arial" w:hAnsi="Arial" w:cs="Arial"/>
                      <w:color w:val="C70063"/>
                      <w:sz w:val="28"/>
                      <w:szCs w:val="28"/>
                    </w:rPr>
                  </w:pPr>
                  <w:r>
                    <w:rPr>
                      <w:color w:val="FFFFFF" w:themeColor="background1"/>
                      <w:sz w:val="48"/>
                      <w:szCs w:val="48"/>
                      <w:lang w:val="es-ES"/>
                    </w:rPr>
                    <w:t xml:space="preserve">Y </w:t>
                  </w:r>
                  <w:r w:rsidR="00846FD4">
                    <w:rPr>
                      <w:color w:val="FFFFFF" w:themeColor="background1"/>
                      <w:sz w:val="48"/>
                      <w:szCs w:val="48"/>
                      <w:lang w:val="es-ES"/>
                    </w:rPr>
                    <w:t xml:space="preserve">  </w:t>
                  </w:r>
                  <w:r>
                    <w:rPr>
                      <w:color w:val="FFFFFF" w:themeColor="background1"/>
                      <w:sz w:val="48"/>
                      <w:szCs w:val="48"/>
                      <w:lang w:val="es-ES"/>
                    </w:rPr>
                    <w:t>PARADOR DE ALCAÑIZ</w:t>
                  </w:r>
                  <w:r>
                    <w:rPr>
                      <w:rFonts w:ascii="Arial" w:hAnsi="Arial" w:cs="Arial"/>
                      <w:color w:val="C70063"/>
                      <w:sz w:val="28"/>
                      <w:szCs w:val="28"/>
                    </w:rPr>
                    <w:t>LCAÑIS</w:t>
                  </w:r>
                </w:p>
                <w:p w:rsidR="00CB03F6" w:rsidRPr="00C820E5" w:rsidRDefault="00F263A4">
                  <w:pPr>
                    <w:rPr>
                      <w:color w:val="FFFFFF" w:themeColor="background1"/>
                      <w:sz w:val="90"/>
                      <w:szCs w:val="90"/>
                      <w:lang w:val="es-ES"/>
                    </w:rPr>
                  </w:pPr>
                  <w:r>
                    <w:rPr>
                      <w:color w:val="FFFFFF" w:themeColor="background1"/>
                      <w:sz w:val="90"/>
                      <w:szCs w:val="90"/>
                      <w:lang w:val="es-ES"/>
                    </w:rPr>
                    <w:t>ARRAKECH</w:t>
                  </w:r>
                </w:p>
              </w:txbxContent>
            </v:textbox>
          </v:shape>
        </w:pict>
      </w:r>
      <w:r w:rsidR="00FA2315">
        <w:rPr>
          <w:noProof/>
          <w:lang w:val="es-ES" w:eastAsia="es-ES"/>
        </w:rPr>
        <w:drawing>
          <wp:anchor distT="0" distB="0" distL="114300" distR="114300" simplePos="0" relativeHeight="251658240" behindDoc="1" locked="0" layoutInCell="1" allowOverlap="1">
            <wp:simplePos x="0" y="0"/>
            <wp:positionH relativeFrom="column">
              <wp:posOffset>-192405</wp:posOffset>
            </wp:positionH>
            <wp:positionV relativeFrom="paragraph">
              <wp:posOffset>-918845</wp:posOffset>
            </wp:positionV>
            <wp:extent cx="7231380" cy="1247775"/>
            <wp:effectExtent l="19050" t="0" r="7620" b="0"/>
            <wp:wrapNone/>
            <wp:docPr id="1" name="Imagen 1" descr="../../../../../../../../Users/un0648/Desk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n0648/Deskto"/>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1380" cy="1247775"/>
                    </a:xfrm>
                    <a:prstGeom prst="rect">
                      <a:avLst/>
                    </a:prstGeom>
                    <a:noFill/>
                    <a:ln>
                      <a:noFill/>
                    </a:ln>
                  </pic:spPr>
                </pic:pic>
              </a:graphicData>
            </a:graphic>
          </wp:anchor>
        </w:drawing>
      </w:r>
      <w:r w:rsidR="005B6075">
        <w:t xml:space="preserve">                       </w:t>
      </w:r>
      <w:r w:rsidR="008B2C31">
        <w:t xml:space="preserve">                                </w:t>
      </w:r>
      <w:r w:rsidR="005609BA" w:rsidRPr="00453A9D">
        <w:rPr>
          <w:color w:val="FFFFFF" w:themeColor="background1"/>
          <w:sz w:val="32"/>
          <w:szCs w:val="32"/>
        </w:rPr>
        <w:t>D</w:t>
      </w:r>
      <w:r w:rsidR="00A050D4" w:rsidRPr="00453A9D">
        <w:rPr>
          <w:color w:val="FFFFFF" w:themeColor="background1"/>
          <w:sz w:val="32"/>
          <w:szCs w:val="32"/>
        </w:rPr>
        <w:t xml:space="preserve">el </w:t>
      </w:r>
      <w:r w:rsidR="00846FD4">
        <w:rPr>
          <w:color w:val="FFFFFF" w:themeColor="background1"/>
          <w:sz w:val="32"/>
          <w:szCs w:val="32"/>
        </w:rPr>
        <w:t>1</w:t>
      </w:r>
      <w:r w:rsidR="00A050D4" w:rsidRPr="00453A9D">
        <w:rPr>
          <w:color w:val="FFFFFF" w:themeColor="background1"/>
          <w:sz w:val="32"/>
          <w:szCs w:val="32"/>
        </w:rPr>
        <w:t xml:space="preserve"> al </w:t>
      </w:r>
      <w:r w:rsidR="00626B88">
        <w:rPr>
          <w:color w:val="FFFFFF" w:themeColor="background1"/>
          <w:sz w:val="32"/>
          <w:szCs w:val="32"/>
        </w:rPr>
        <w:t>4</w:t>
      </w:r>
      <w:r w:rsidR="00A050D4" w:rsidRPr="00453A9D">
        <w:rPr>
          <w:color w:val="FFFFFF" w:themeColor="background1"/>
          <w:sz w:val="32"/>
          <w:szCs w:val="32"/>
        </w:rPr>
        <w:t xml:space="preserve"> de </w:t>
      </w:r>
      <w:r w:rsidR="00846FD4">
        <w:rPr>
          <w:color w:val="FFFFFF" w:themeColor="background1"/>
          <w:sz w:val="32"/>
          <w:szCs w:val="32"/>
        </w:rPr>
        <w:t>Mayo</w:t>
      </w:r>
    </w:p>
    <w:p w:rsidR="00BE5A82" w:rsidRDefault="00BE5A82" w:rsidP="00CB03F6">
      <w:pPr>
        <w:rPr>
          <w:rFonts w:ascii="Arial" w:hAnsi="Arial" w:cs="Arial"/>
          <w:color w:val="C70063"/>
          <w:sz w:val="28"/>
          <w:szCs w:val="28"/>
        </w:rPr>
      </w:pPr>
      <w:bookmarkStart w:id="0" w:name="_GoBack"/>
      <w:bookmarkEnd w:id="0"/>
    </w:p>
    <w:p w:rsidR="00E52082" w:rsidRDefault="00E52082" w:rsidP="00CB03F6">
      <w:pPr>
        <w:rPr>
          <w:rFonts w:ascii="Century Gothic" w:hAnsi="Century Gothic"/>
          <w:b/>
          <w:noProof/>
          <w:color w:val="C70063"/>
          <w:szCs w:val="32"/>
          <w:lang w:val="es-ES" w:eastAsia="es-ES"/>
        </w:rPr>
      </w:pPr>
    </w:p>
    <w:p w:rsidR="00626B88" w:rsidRDefault="00626B88" w:rsidP="00CB03F6">
      <w:pPr>
        <w:rPr>
          <w:rFonts w:ascii="Century Gothic" w:hAnsi="Century Gothic"/>
          <w:b/>
          <w:noProof/>
          <w:color w:val="C70063"/>
          <w:szCs w:val="32"/>
          <w:lang w:val="es-ES" w:eastAsia="es-ES"/>
        </w:rPr>
      </w:pPr>
    </w:p>
    <w:p w:rsidR="00626B88" w:rsidRDefault="00626B88" w:rsidP="00CB03F6">
      <w:pPr>
        <w:rPr>
          <w:rFonts w:ascii="Century Gothic" w:hAnsi="Century Gothic"/>
          <w:b/>
          <w:noProof/>
          <w:color w:val="C70063"/>
          <w:szCs w:val="32"/>
          <w:lang w:val="es-ES" w:eastAsia="es-ES"/>
        </w:rPr>
      </w:pPr>
    </w:p>
    <w:p w:rsidR="005B6075" w:rsidRPr="00306060" w:rsidRDefault="005B6075" w:rsidP="00CB03F6">
      <w:pPr>
        <w:rPr>
          <w:rFonts w:ascii="Century Gothic" w:hAnsi="Century Gothic"/>
          <w:b/>
          <w:noProof/>
          <w:color w:val="C70063"/>
          <w:szCs w:val="32"/>
          <w:lang w:val="es-ES" w:eastAsia="es-ES"/>
        </w:rPr>
      </w:pPr>
      <w:r w:rsidRPr="00306060">
        <w:rPr>
          <w:rFonts w:ascii="Century Gothic" w:hAnsi="Century Gothic"/>
          <w:b/>
          <w:noProof/>
          <w:color w:val="C70063"/>
          <w:szCs w:val="32"/>
          <w:lang w:val="es-ES" w:eastAsia="es-ES"/>
        </w:rPr>
        <w:t>I</w:t>
      </w:r>
      <w:r w:rsidR="00453A9D" w:rsidRPr="00306060">
        <w:rPr>
          <w:rFonts w:ascii="Century Gothic" w:hAnsi="Century Gothic"/>
          <w:b/>
          <w:noProof/>
          <w:color w:val="C70063"/>
          <w:szCs w:val="32"/>
          <w:lang w:val="es-ES" w:eastAsia="es-ES"/>
        </w:rPr>
        <w:t xml:space="preserve"> </w:t>
      </w:r>
      <w:r w:rsidRPr="00306060">
        <w:rPr>
          <w:rFonts w:ascii="Century Gothic" w:hAnsi="Century Gothic"/>
          <w:b/>
          <w:noProof/>
          <w:color w:val="C70063"/>
          <w:szCs w:val="32"/>
          <w:lang w:val="es-ES" w:eastAsia="es-ES"/>
        </w:rPr>
        <w:t>T</w:t>
      </w:r>
      <w:r w:rsidR="00453A9D" w:rsidRPr="00306060">
        <w:rPr>
          <w:rFonts w:ascii="Century Gothic" w:hAnsi="Century Gothic"/>
          <w:b/>
          <w:noProof/>
          <w:color w:val="C70063"/>
          <w:szCs w:val="32"/>
          <w:lang w:val="es-ES" w:eastAsia="es-ES"/>
        </w:rPr>
        <w:t xml:space="preserve"> </w:t>
      </w:r>
      <w:r w:rsidRPr="00306060">
        <w:rPr>
          <w:rFonts w:ascii="Century Gothic" w:hAnsi="Century Gothic"/>
          <w:b/>
          <w:noProof/>
          <w:color w:val="C70063"/>
          <w:szCs w:val="32"/>
          <w:lang w:val="es-ES" w:eastAsia="es-ES"/>
        </w:rPr>
        <w:t>I</w:t>
      </w:r>
      <w:r w:rsidR="00453A9D" w:rsidRPr="00306060">
        <w:rPr>
          <w:rFonts w:ascii="Century Gothic" w:hAnsi="Century Gothic"/>
          <w:b/>
          <w:noProof/>
          <w:color w:val="C70063"/>
          <w:szCs w:val="32"/>
          <w:lang w:val="es-ES" w:eastAsia="es-ES"/>
        </w:rPr>
        <w:t xml:space="preserve"> </w:t>
      </w:r>
      <w:r w:rsidRPr="00306060">
        <w:rPr>
          <w:rFonts w:ascii="Century Gothic" w:hAnsi="Century Gothic"/>
          <w:b/>
          <w:noProof/>
          <w:color w:val="C70063"/>
          <w:szCs w:val="32"/>
          <w:lang w:val="es-ES" w:eastAsia="es-ES"/>
        </w:rPr>
        <w:t>N</w:t>
      </w:r>
      <w:r w:rsidR="00453A9D" w:rsidRPr="00306060">
        <w:rPr>
          <w:rFonts w:ascii="Century Gothic" w:hAnsi="Century Gothic"/>
          <w:b/>
          <w:noProof/>
          <w:color w:val="C70063"/>
          <w:szCs w:val="32"/>
          <w:lang w:val="es-ES" w:eastAsia="es-ES"/>
        </w:rPr>
        <w:t xml:space="preserve"> </w:t>
      </w:r>
      <w:r w:rsidRPr="00306060">
        <w:rPr>
          <w:rFonts w:ascii="Century Gothic" w:hAnsi="Century Gothic"/>
          <w:b/>
          <w:noProof/>
          <w:color w:val="C70063"/>
          <w:szCs w:val="32"/>
          <w:lang w:val="es-ES" w:eastAsia="es-ES"/>
        </w:rPr>
        <w:t>E</w:t>
      </w:r>
      <w:r w:rsidR="00453A9D" w:rsidRPr="00306060">
        <w:rPr>
          <w:rFonts w:ascii="Century Gothic" w:hAnsi="Century Gothic"/>
          <w:b/>
          <w:noProof/>
          <w:color w:val="C70063"/>
          <w:szCs w:val="32"/>
          <w:lang w:val="es-ES" w:eastAsia="es-ES"/>
        </w:rPr>
        <w:t xml:space="preserve"> </w:t>
      </w:r>
      <w:r w:rsidRPr="00306060">
        <w:rPr>
          <w:rFonts w:ascii="Century Gothic" w:hAnsi="Century Gothic"/>
          <w:b/>
          <w:noProof/>
          <w:color w:val="C70063"/>
          <w:szCs w:val="32"/>
          <w:lang w:val="es-ES" w:eastAsia="es-ES"/>
        </w:rPr>
        <w:t>R</w:t>
      </w:r>
      <w:r w:rsidR="00453A9D" w:rsidRPr="00306060">
        <w:rPr>
          <w:rFonts w:ascii="Century Gothic" w:hAnsi="Century Gothic"/>
          <w:b/>
          <w:noProof/>
          <w:color w:val="C70063"/>
          <w:szCs w:val="32"/>
          <w:lang w:val="es-ES" w:eastAsia="es-ES"/>
        </w:rPr>
        <w:t xml:space="preserve"> </w:t>
      </w:r>
      <w:r w:rsidRPr="00306060">
        <w:rPr>
          <w:rFonts w:ascii="Century Gothic" w:hAnsi="Century Gothic"/>
          <w:b/>
          <w:noProof/>
          <w:color w:val="C70063"/>
          <w:szCs w:val="32"/>
          <w:lang w:val="es-ES" w:eastAsia="es-ES"/>
        </w:rPr>
        <w:t>A</w:t>
      </w:r>
      <w:r w:rsidR="00453A9D" w:rsidRPr="00306060">
        <w:rPr>
          <w:rFonts w:ascii="Century Gothic" w:hAnsi="Century Gothic"/>
          <w:b/>
          <w:noProof/>
          <w:color w:val="C70063"/>
          <w:szCs w:val="32"/>
          <w:lang w:val="es-ES" w:eastAsia="es-ES"/>
        </w:rPr>
        <w:t xml:space="preserve"> </w:t>
      </w:r>
      <w:r w:rsidRPr="00306060">
        <w:rPr>
          <w:rFonts w:ascii="Century Gothic" w:hAnsi="Century Gothic"/>
          <w:b/>
          <w:noProof/>
          <w:color w:val="C70063"/>
          <w:szCs w:val="32"/>
          <w:lang w:val="es-ES" w:eastAsia="es-ES"/>
        </w:rPr>
        <w:t>R</w:t>
      </w:r>
      <w:r w:rsidR="00453A9D" w:rsidRPr="00306060">
        <w:rPr>
          <w:rFonts w:ascii="Century Gothic" w:hAnsi="Century Gothic"/>
          <w:b/>
          <w:noProof/>
          <w:color w:val="C70063"/>
          <w:szCs w:val="32"/>
          <w:lang w:val="es-ES" w:eastAsia="es-ES"/>
        </w:rPr>
        <w:t xml:space="preserve"> </w:t>
      </w:r>
      <w:r w:rsidRPr="00306060">
        <w:rPr>
          <w:rFonts w:ascii="Century Gothic" w:hAnsi="Century Gothic"/>
          <w:b/>
          <w:noProof/>
          <w:color w:val="C70063"/>
          <w:szCs w:val="32"/>
          <w:lang w:val="es-ES" w:eastAsia="es-ES"/>
        </w:rPr>
        <w:t>I</w:t>
      </w:r>
      <w:r w:rsidR="00453A9D" w:rsidRPr="00306060">
        <w:rPr>
          <w:rFonts w:ascii="Century Gothic" w:hAnsi="Century Gothic"/>
          <w:b/>
          <w:noProof/>
          <w:color w:val="C70063"/>
          <w:szCs w:val="32"/>
          <w:lang w:val="es-ES" w:eastAsia="es-ES"/>
        </w:rPr>
        <w:t xml:space="preserve"> </w:t>
      </w:r>
      <w:r w:rsidRPr="00306060">
        <w:rPr>
          <w:rFonts w:ascii="Century Gothic" w:hAnsi="Century Gothic"/>
          <w:b/>
          <w:noProof/>
          <w:color w:val="C70063"/>
          <w:szCs w:val="32"/>
          <w:lang w:val="es-ES" w:eastAsia="es-ES"/>
        </w:rPr>
        <w:t>O</w:t>
      </w:r>
    </w:p>
    <w:p w:rsidR="00A050D4" w:rsidRPr="00306060" w:rsidRDefault="00A050D4" w:rsidP="00CB03F6">
      <w:pPr>
        <w:rPr>
          <w:rFonts w:ascii="Century Gothic" w:hAnsi="Century Gothic"/>
          <w:noProof/>
          <w:color w:val="C70063"/>
          <w:szCs w:val="32"/>
          <w:lang w:val="es-ES" w:eastAsia="es-ES"/>
        </w:rPr>
      </w:pPr>
    </w:p>
    <w:p w:rsidR="009F5440" w:rsidRPr="00A050D4" w:rsidRDefault="00846FD4" w:rsidP="00CB03F6">
      <w:pPr>
        <w:rPr>
          <w:rFonts w:ascii="Century Gothic" w:hAnsi="Century Gothic"/>
          <w:b/>
          <w:noProof/>
          <w:color w:val="C70063"/>
          <w:szCs w:val="32"/>
          <w:lang w:val="es-ES" w:eastAsia="es-ES"/>
        </w:rPr>
      </w:pPr>
      <w:r>
        <w:rPr>
          <w:rFonts w:ascii="Century Gothic" w:hAnsi="Century Gothic"/>
          <w:b/>
          <w:noProof/>
          <w:color w:val="C70063"/>
          <w:szCs w:val="32"/>
          <w:lang w:val="es-ES" w:eastAsia="es-ES"/>
        </w:rPr>
        <w:t xml:space="preserve">Mayo </w:t>
      </w:r>
      <w:r w:rsidR="00A050D4" w:rsidRPr="00A050D4">
        <w:rPr>
          <w:rFonts w:ascii="Century Gothic" w:hAnsi="Century Gothic"/>
          <w:b/>
          <w:noProof/>
          <w:color w:val="C70063"/>
          <w:szCs w:val="32"/>
          <w:lang w:val="es-ES" w:eastAsia="es-ES"/>
        </w:rPr>
        <w:t xml:space="preserve">  </w:t>
      </w:r>
      <w:r w:rsidR="002B5F4A">
        <w:rPr>
          <w:rFonts w:ascii="Century Gothic" w:hAnsi="Century Gothic"/>
          <w:b/>
          <w:noProof/>
          <w:color w:val="C70063"/>
          <w:szCs w:val="32"/>
          <w:lang w:val="es-ES" w:eastAsia="es-ES"/>
        </w:rPr>
        <w:t>1</w:t>
      </w:r>
      <w:r w:rsidR="00FA2315" w:rsidRPr="00A050D4">
        <w:rPr>
          <w:rFonts w:ascii="Century Gothic" w:hAnsi="Century Gothic"/>
          <w:b/>
          <w:noProof/>
          <w:color w:val="C70063"/>
          <w:szCs w:val="32"/>
          <w:lang w:val="es-ES" w:eastAsia="es-ES"/>
        </w:rPr>
        <w:tab/>
      </w:r>
      <w:r w:rsidR="009F5440" w:rsidRPr="00A050D4">
        <w:rPr>
          <w:rFonts w:ascii="Century Gothic" w:hAnsi="Century Gothic"/>
          <w:b/>
          <w:noProof/>
          <w:color w:val="C70063"/>
          <w:szCs w:val="32"/>
          <w:lang w:val="es-ES" w:eastAsia="es-ES"/>
        </w:rPr>
        <w:t xml:space="preserve"> </w:t>
      </w:r>
      <w:r w:rsidR="005609BA" w:rsidRPr="00A050D4">
        <w:rPr>
          <w:rFonts w:ascii="Century Gothic" w:hAnsi="Century Gothic"/>
          <w:b/>
          <w:noProof/>
          <w:color w:val="C70063"/>
          <w:szCs w:val="32"/>
          <w:lang w:val="es-ES" w:eastAsia="es-ES"/>
        </w:rPr>
        <w:t>VALENCIA</w:t>
      </w:r>
      <w:r w:rsidR="00FA2315" w:rsidRPr="00A050D4">
        <w:rPr>
          <w:rFonts w:ascii="Century Gothic" w:hAnsi="Century Gothic"/>
          <w:b/>
          <w:noProof/>
          <w:color w:val="C70063"/>
          <w:szCs w:val="32"/>
          <w:lang w:val="es-ES" w:eastAsia="es-ES"/>
        </w:rPr>
        <w:t>-</w:t>
      </w:r>
      <w:r w:rsidR="009F5440" w:rsidRPr="00A050D4">
        <w:rPr>
          <w:rFonts w:ascii="Century Gothic" w:hAnsi="Century Gothic"/>
          <w:b/>
          <w:noProof/>
          <w:color w:val="C70063"/>
          <w:szCs w:val="32"/>
          <w:lang w:val="es-ES" w:eastAsia="es-ES"/>
        </w:rPr>
        <w:t xml:space="preserve"> </w:t>
      </w:r>
      <w:r w:rsidR="005609BA" w:rsidRPr="00A050D4">
        <w:rPr>
          <w:rFonts w:ascii="Century Gothic" w:hAnsi="Century Gothic"/>
          <w:b/>
          <w:noProof/>
          <w:color w:val="C70063"/>
          <w:szCs w:val="32"/>
          <w:lang w:val="es-ES" w:eastAsia="es-ES"/>
        </w:rPr>
        <w:t>M</w:t>
      </w:r>
      <w:r w:rsidR="00500FDE" w:rsidRPr="00A050D4">
        <w:rPr>
          <w:rFonts w:ascii="Century Gothic" w:hAnsi="Century Gothic"/>
          <w:b/>
          <w:noProof/>
          <w:color w:val="C70063"/>
          <w:szCs w:val="32"/>
          <w:lang w:val="es-ES" w:eastAsia="es-ES"/>
        </w:rPr>
        <w:t>O</w:t>
      </w:r>
      <w:r w:rsidR="005609BA" w:rsidRPr="00A050D4">
        <w:rPr>
          <w:rFonts w:ascii="Century Gothic" w:hAnsi="Century Gothic"/>
          <w:b/>
          <w:noProof/>
          <w:color w:val="C70063"/>
          <w:szCs w:val="32"/>
          <w:lang w:val="es-ES" w:eastAsia="es-ES"/>
        </w:rPr>
        <w:t>R</w:t>
      </w:r>
      <w:r w:rsidR="00500FDE" w:rsidRPr="00A050D4">
        <w:rPr>
          <w:rFonts w:ascii="Century Gothic" w:hAnsi="Century Gothic"/>
          <w:b/>
          <w:noProof/>
          <w:color w:val="C70063"/>
          <w:szCs w:val="32"/>
          <w:lang w:val="es-ES" w:eastAsia="es-ES"/>
        </w:rPr>
        <w:t>E</w:t>
      </w:r>
      <w:r w:rsidR="005609BA" w:rsidRPr="00A050D4">
        <w:rPr>
          <w:rFonts w:ascii="Century Gothic" w:hAnsi="Century Gothic"/>
          <w:b/>
          <w:noProof/>
          <w:color w:val="C70063"/>
          <w:szCs w:val="32"/>
          <w:lang w:val="es-ES" w:eastAsia="es-ES"/>
        </w:rPr>
        <w:t>LLA</w:t>
      </w:r>
    </w:p>
    <w:p w:rsidR="009F5440" w:rsidRPr="00FA2315" w:rsidRDefault="009F5440" w:rsidP="00CB03F6">
      <w:pPr>
        <w:rPr>
          <w:rFonts w:ascii="Century Gothic" w:hAnsi="Century Gothic"/>
          <w:noProof/>
          <w:color w:val="C70063"/>
          <w:szCs w:val="32"/>
          <w:lang w:val="es-ES" w:eastAsia="es-ES"/>
        </w:rPr>
      </w:pPr>
    </w:p>
    <w:p w:rsidR="00FB130C" w:rsidRPr="00FA2315" w:rsidRDefault="00453A9D" w:rsidP="00FB130C">
      <w:pPr>
        <w:jc w:val="both"/>
        <w:rPr>
          <w:rFonts w:ascii="Century Gothic" w:hAnsi="Century Gothic"/>
          <w:b/>
          <w:noProof/>
          <w:szCs w:val="32"/>
          <w:lang w:val="es-ES" w:eastAsia="es-ES"/>
        </w:rPr>
      </w:pPr>
      <w:r w:rsidRPr="00453A9D">
        <w:rPr>
          <w:rFonts w:ascii="Century Gothic" w:hAnsi="Century Gothic"/>
          <w:noProof/>
          <w:szCs w:val="32"/>
          <w:lang w:val="es-ES" w:eastAsia="es-ES"/>
        </w:rPr>
        <w:t xml:space="preserve">Salida a </w:t>
      </w:r>
      <w:r w:rsidR="00FB130C">
        <w:rPr>
          <w:rFonts w:ascii="Century Gothic" w:hAnsi="Century Gothic"/>
          <w:noProof/>
          <w:szCs w:val="32"/>
          <w:lang w:val="es-ES" w:eastAsia="es-ES"/>
        </w:rPr>
        <w:t>las 0</w:t>
      </w:r>
      <w:r w:rsidR="00B16F25">
        <w:rPr>
          <w:rFonts w:ascii="Century Gothic" w:hAnsi="Century Gothic"/>
          <w:noProof/>
          <w:szCs w:val="32"/>
          <w:lang w:val="es-ES" w:eastAsia="es-ES"/>
        </w:rPr>
        <w:t>9</w:t>
      </w:r>
      <w:r w:rsidR="00FB130C">
        <w:rPr>
          <w:rFonts w:ascii="Century Gothic" w:hAnsi="Century Gothic"/>
          <w:noProof/>
          <w:szCs w:val="32"/>
          <w:lang w:val="es-ES" w:eastAsia="es-ES"/>
        </w:rPr>
        <w:t>.00 hrs</w:t>
      </w:r>
      <w:r w:rsidRPr="00453A9D">
        <w:rPr>
          <w:rFonts w:ascii="Century Gothic" w:hAnsi="Century Gothic"/>
          <w:noProof/>
          <w:szCs w:val="32"/>
          <w:lang w:val="es-ES" w:eastAsia="es-ES"/>
        </w:rPr>
        <w:t xml:space="preserve"> </w:t>
      </w:r>
      <w:r w:rsidR="00B16F25">
        <w:rPr>
          <w:rFonts w:ascii="Century Gothic" w:hAnsi="Century Gothic"/>
          <w:noProof/>
          <w:szCs w:val="32"/>
          <w:lang w:val="es-ES" w:eastAsia="es-ES"/>
        </w:rPr>
        <w:t xml:space="preserve">desde </w:t>
      </w:r>
      <w:r w:rsidR="00846FD4">
        <w:rPr>
          <w:rFonts w:ascii="Century Gothic" w:hAnsi="Century Gothic"/>
          <w:noProof/>
          <w:szCs w:val="32"/>
          <w:lang w:val="es-ES" w:eastAsia="es-ES"/>
        </w:rPr>
        <w:t>Guillem de Castro</w:t>
      </w:r>
      <w:r w:rsidR="00B16F25">
        <w:rPr>
          <w:rFonts w:ascii="Century Gothic" w:hAnsi="Century Gothic"/>
          <w:noProof/>
          <w:szCs w:val="32"/>
          <w:lang w:val="es-ES" w:eastAsia="es-ES"/>
        </w:rPr>
        <w:t xml:space="preserve"> </w:t>
      </w:r>
      <w:r w:rsidRPr="00453A9D">
        <w:rPr>
          <w:rFonts w:ascii="Century Gothic" w:hAnsi="Century Gothic"/>
          <w:noProof/>
          <w:szCs w:val="32"/>
          <w:lang w:val="es-ES" w:eastAsia="es-ES"/>
        </w:rPr>
        <w:t>con direccion</w:t>
      </w:r>
      <w:r w:rsidR="00EC79A6">
        <w:rPr>
          <w:rFonts w:ascii="Century Gothic" w:hAnsi="Century Gothic"/>
          <w:noProof/>
          <w:szCs w:val="32"/>
          <w:lang w:val="es-ES" w:eastAsia="es-ES"/>
        </w:rPr>
        <w:t xml:space="preserve"> </w:t>
      </w:r>
      <w:r w:rsidRPr="00453A9D">
        <w:rPr>
          <w:rFonts w:ascii="Century Gothic" w:hAnsi="Century Gothic"/>
          <w:noProof/>
          <w:szCs w:val="32"/>
          <w:lang w:val="es-ES" w:eastAsia="es-ES"/>
        </w:rPr>
        <w:t xml:space="preserve">a Morella. Llegada al hotel, </w:t>
      </w:r>
      <w:r w:rsidR="00606E9D">
        <w:rPr>
          <w:rFonts w:ascii="Century Gothic" w:hAnsi="Century Gothic"/>
          <w:noProof/>
          <w:szCs w:val="32"/>
          <w:lang w:val="es-ES" w:eastAsia="es-ES"/>
        </w:rPr>
        <w:t xml:space="preserve">tiempor libre y </w:t>
      </w:r>
      <w:r w:rsidR="00606E9D">
        <w:rPr>
          <w:rFonts w:ascii="Century Gothic" w:hAnsi="Century Gothic"/>
          <w:noProof/>
          <w:szCs w:val="32"/>
          <w:lang w:val="es-ES" w:eastAsia="es-ES"/>
        </w:rPr>
        <w:drawing>
          <wp:anchor distT="0" distB="0" distL="114300" distR="114300" simplePos="0" relativeHeight="251661312" behindDoc="1" locked="0" layoutInCell="1" allowOverlap="1">
            <wp:simplePos x="0" y="0"/>
            <wp:positionH relativeFrom="column">
              <wp:posOffset>4476115</wp:posOffset>
            </wp:positionH>
            <wp:positionV relativeFrom="paragraph">
              <wp:posOffset>34925</wp:posOffset>
            </wp:positionV>
            <wp:extent cx="1882140" cy="1683385"/>
            <wp:effectExtent l="19050" t="19050" r="22860" b="12065"/>
            <wp:wrapThrough wrapText="bothSides">
              <wp:wrapPolygon edited="0">
                <wp:start x="-219" y="-244"/>
                <wp:lineTo x="-219" y="21755"/>
                <wp:lineTo x="21862" y="21755"/>
                <wp:lineTo x="21862" y="-244"/>
                <wp:lineTo x="-219" y="-244"/>
              </wp:wrapPolygon>
            </wp:wrapThrough>
            <wp:docPr id="3" name="topimg_0" descr="SAM_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mg_0" descr="SAM_0067"/>
                    <pic:cNvPicPr>
                      <a:picLocks noChangeAspect="1" noChangeArrowheads="1"/>
                    </pic:cNvPicPr>
                  </pic:nvPicPr>
                  <pic:blipFill>
                    <a:blip r:embed="rId9"/>
                    <a:srcRect/>
                    <a:stretch>
                      <a:fillRect/>
                    </a:stretch>
                  </pic:blipFill>
                  <pic:spPr bwMode="auto">
                    <a:xfrm>
                      <a:off x="0" y="0"/>
                      <a:ext cx="1882140" cy="1683385"/>
                    </a:xfrm>
                    <a:prstGeom prst="rect">
                      <a:avLst/>
                    </a:prstGeom>
                    <a:noFill/>
                    <a:ln w="19050">
                      <a:solidFill>
                        <a:srgbClr val="000000"/>
                      </a:solidFill>
                      <a:miter lim="800000"/>
                      <a:headEnd/>
                      <a:tailEnd/>
                    </a:ln>
                  </pic:spPr>
                </pic:pic>
              </a:graphicData>
            </a:graphic>
          </wp:anchor>
        </w:drawing>
      </w:r>
      <w:r w:rsidR="00606E9D" w:rsidRPr="00607145">
        <w:rPr>
          <w:rFonts w:ascii="Century Gothic" w:hAnsi="Century Gothic"/>
          <w:b/>
          <w:noProof/>
          <w:lang w:val="es-ES" w:eastAsia="es-ES"/>
        </w:rPr>
        <w:t>Almuerzo</w:t>
      </w:r>
      <w:r w:rsidR="00FB130C">
        <w:rPr>
          <w:rFonts w:ascii="Century Gothic" w:hAnsi="Century Gothic"/>
          <w:b/>
          <w:noProof/>
          <w:lang w:val="es-ES" w:eastAsia="es-ES"/>
        </w:rPr>
        <w:t>.</w:t>
      </w:r>
      <w:r w:rsidR="00606E9D">
        <w:rPr>
          <w:rFonts w:ascii="Century Gothic" w:hAnsi="Century Gothic"/>
          <w:b/>
          <w:noProof/>
          <w:lang w:val="es-ES" w:eastAsia="es-ES"/>
        </w:rPr>
        <w:t xml:space="preserve"> </w:t>
      </w:r>
      <w:r w:rsidR="00FB130C" w:rsidRPr="00FA2315">
        <w:rPr>
          <w:rFonts w:ascii="Century Gothic" w:hAnsi="Century Gothic"/>
          <w:noProof/>
          <w:szCs w:val="32"/>
          <w:lang w:val="es-ES" w:eastAsia="es-ES"/>
        </w:rPr>
        <w:t>Tarde dedicada a ver Morella</w:t>
      </w:r>
      <w:r w:rsidR="00FB130C">
        <w:rPr>
          <w:rFonts w:ascii="Century Gothic" w:hAnsi="Century Gothic"/>
          <w:noProof/>
          <w:szCs w:val="32"/>
          <w:lang w:val="es-ES" w:eastAsia="es-ES"/>
        </w:rPr>
        <w:t xml:space="preserve"> durante unas 3 horas y media. C</w:t>
      </w:r>
      <w:r w:rsidR="00FB130C" w:rsidRPr="00FA2315">
        <w:rPr>
          <w:rFonts w:ascii="Century Gothic" w:hAnsi="Century Gothic"/>
          <w:noProof/>
          <w:szCs w:val="32"/>
          <w:lang w:val="es-ES" w:eastAsia="es-ES"/>
        </w:rPr>
        <w:t xml:space="preserve">iudad con </w:t>
      </w:r>
      <w:r w:rsidR="00FB130C" w:rsidRPr="00FA2315">
        <w:rPr>
          <w:rFonts w:ascii="Century Gothic" w:hAnsi="Century Gothic"/>
          <w:noProof/>
          <w:szCs w:val="32"/>
          <w:lang w:eastAsia="es-ES"/>
        </w:rPr>
        <w:t>encanto con sus dieciséis torres, seis portales y casi dos kilómetros de muralla que configuran una silueta única, coronada por el imponente castillo. Declarada Conjunto Histórico-Artístico, es Patrimonio de la Humanidad declarado por la UNESCO</w:t>
      </w:r>
      <w:r w:rsidR="00FB130C" w:rsidRPr="00FA2315">
        <w:rPr>
          <w:rFonts w:ascii="Century Gothic" w:hAnsi="Century Gothic"/>
          <w:noProof/>
          <w:szCs w:val="32"/>
          <w:lang w:val="es-ES" w:eastAsia="es-ES"/>
        </w:rPr>
        <w:t>.</w:t>
      </w:r>
      <w:r w:rsidR="00FB130C">
        <w:rPr>
          <w:rFonts w:ascii="Century Gothic" w:hAnsi="Century Gothic"/>
          <w:b/>
          <w:noProof/>
          <w:szCs w:val="32"/>
          <w:lang w:val="es-ES" w:eastAsia="es-ES"/>
        </w:rPr>
        <w:t>.</w:t>
      </w:r>
    </w:p>
    <w:p w:rsidR="00FB130C" w:rsidRPr="00606E9D" w:rsidRDefault="00FB130C" w:rsidP="00FB130C">
      <w:pPr>
        <w:jc w:val="both"/>
        <w:rPr>
          <w:rFonts w:ascii="Century Gothic" w:hAnsi="Century Gothic"/>
          <w:noProof/>
          <w:szCs w:val="32"/>
          <w:lang w:val="es-ES" w:eastAsia="es-ES"/>
        </w:rPr>
      </w:pPr>
    </w:p>
    <w:p w:rsidR="00FB130C" w:rsidRPr="0008704B" w:rsidRDefault="00FB130C" w:rsidP="00FB130C">
      <w:pPr>
        <w:pStyle w:val="Prrafodelista"/>
        <w:numPr>
          <w:ilvl w:val="0"/>
          <w:numId w:val="8"/>
        </w:numPr>
        <w:autoSpaceDE w:val="0"/>
        <w:autoSpaceDN w:val="0"/>
        <w:adjustRightInd w:val="0"/>
        <w:rPr>
          <w:rFonts w:ascii="Century Gothic" w:hAnsi="Century Gothic" w:cs="Verdana"/>
        </w:rPr>
      </w:pPr>
      <w:r w:rsidRPr="0008704B">
        <w:rPr>
          <w:rFonts w:ascii="Century Gothic" w:hAnsi="Century Gothic" w:cs="Verdana"/>
        </w:rPr>
        <w:t>Explicación de la Muralla.</w:t>
      </w:r>
    </w:p>
    <w:p w:rsidR="00FB130C" w:rsidRPr="0008704B" w:rsidRDefault="00FB130C" w:rsidP="00FB130C">
      <w:pPr>
        <w:pStyle w:val="Prrafodelista"/>
        <w:numPr>
          <w:ilvl w:val="0"/>
          <w:numId w:val="8"/>
        </w:numPr>
        <w:autoSpaceDE w:val="0"/>
        <w:autoSpaceDN w:val="0"/>
        <w:adjustRightInd w:val="0"/>
        <w:rPr>
          <w:rFonts w:ascii="Century Gothic" w:hAnsi="Century Gothic" w:cs="Verdana"/>
        </w:rPr>
      </w:pPr>
      <w:r w:rsidRPr="0008704B">
        <w:rPr>
          <w:rFonts w:ascii="Century Gothic" w:hAnsi="Century Gothic" w:cs="Verdana"/>
        </w:rPr>
        <w:t xml:space="preserve">Recorrido por el centro de la ciudad, visitando los salones góticos del Ayuntamiento (premio Europa Nostra, en 1997, por la restauración). </w:t>
      </w:r>
    </w:p>
    <w:p w:rsidR="00FB130C" w:rsidRPr="0008704B" w:rsidRDefault="00FB130C" w:rsidP="00FB130C">
      <w:pPr>
        <w:pStyle w:val="Prrafodelista"/>
        <w:numPr>
          <w:ilvl w:val="0"/>
          <w:numId w:val="8"/>
        </w:numPr>
        <w:autoSpaceDE w:val="0"/>
        <w:autoSpaceDN w:val="0"/>
        <w:adjustRightInd w:val="0"/>
        <w:rPr>
          <w:rFonts w:ascii="Century Gothic" w:hAnsi="Century Gothic" w:cs="Verdana"/>
        </w:rPr>
      </w:pPr>
      <w:r w:rsidRPr="0008704B">
        <w:rPr>
          <w:rFonts w:ascii="Century Gothic" w:hAnsi="Century Gothic" w:cs="Verdana"/>
        </w:rPr>
        <w:t>Explicación de la calle porticada D. Blasco de Alagón del siglo XIII, y casas solariegas.</w:t>
      </w:r>
    </w:p>
    <w:p w:rsidR="00FB130C" w:rsidRPr="0008704B" w:rsidRDefault="00FB130C" w:rsidP="00FB130C">
      <w:pPr>
        <w:pStyle w:val="Prrafodelista"/>
        <w:numPr>
          <w:ilvl w:val="0"/>
          <w:numId w:val="8"/>
        </w:numPr>
        <w:autoSpaceDE w:val="0"/>
        <w:autoSpaceDN w:val="0"/>
        <w:adjustRightInd w:val="0"/>
        <w:rPr>
          <w:rFonts w:ascii="Century Gothic" w:hAnsi="Century Gothic" w:cs="Verdana"/>
        </w:rPr>
      </w:pPr>
      <w:r w:rsidRPr="0008704B">
        <w:rPr>
          <w:rFonts w:ascii="Century Gothic" w:hAnsi="Century Gothic" w:cs="Verdana"/>
        </w:rPr>
        <w:t>Visita a la Arciprestal Basílica de Santa María la Mayor y su Museo.</w:t>
      </w:r>
    </w:p>
    <w:p w:rsidR="00FB130C" w:rsidRDefault="00FB130C" w:rsidP="00FB130C">
      <w:pPr>
        <w:pStyle w:val="Prrafodelista"/>
        <w:numPr>
          <w:ilvl w:val="0"/>
          <w:numId w:val="8"/>
        </w:numPr>
        <w:autoSpaceDE w:val="0"/>
        <w:autoSpaceDN w:val="0"/>
        <w:adjustRightInd w:val="0"/>
        <w:rPr>
          <w:rFonts w:ascii="Century Gothic" w:hAnsi="Century Gothic" w:cs="Verdana"/>
        </w:rPr>
      </w:pPr>
      <w:r w:rsidRPr="0008704B">
        <w:rPr>
          <w:rFonts w:ascii="Century Gothic" w:hAnsi="Century Gothic" w:cs="Verdana"/>
        </w:rPr>
        <w:t>Visita a las ruinas del Real Convento de San Francisco.</w:t>
      </w:r>
    </w:p>
    <w:p w:rsidR="00FB130C" w:rsidRPr="00FB130C" w:rsidRDefault="00FB130C" w:rsidP="00FB130C">
      <w:pPr>
        <w:autoSpaceDE w:val="0"/>
        <w:autoSpaceDN w:val="0"/>
        <w:adjustRightInd w:val="0"/>
        <w:ind w:left="360"/>
        <w:rPr>
          <w:rFonts w:ascii="Century Gothic" w:hAnsi="Century Gothic" w:cs="Verdana"/>
        </w:rPr>
      </w:pPr>
      <w:r w:rsidRPr="00FB130C">
        <w:rPr>
          <w:rFonts w:ascii="Century Gothic" w:hAnsi="Century Gothic"/>
          <w:b/>
          <w:noProof/>
          <w:szCs w:val="32"/>
          <w:lang w:eastAsia="es-ES"/>
        </w:rPr>
        <w:t>Cena</w:t>
      </w:r>
      <w:r>
        <w:rPr>
          <w:rFonts w:ascii="Century Gothic" w:hAnsi="Century Gothic"/>
          <w:b/>
          <w:noProof/>
          <w:szCs w:val="32"/>
          <w:lang w:eastAsia="es-ES"/>
        </w:rPr>
        <w:t xml:space="preserve"> y alojamiento en el</w:t>
      </w:r>
      <w:r w:rsidRPr="00FB130C">
        <w:rPr>
          <w:rFonts w:ascii="Century Gothic" w:hAnsi="Century Gothic"/>
          <w:b/>
          <w:noProof/>
          <w:szCs w:val="32"/>
          <w:lang w:eastAsia="es-ES"/>
        </w:rPr>
        <w:t xml:space="preserve"> hotel</w:t>
      </w:r>
    </w:p>
    <w:p w:rsidR="00E52082" w:rsidRPr="00FB130C" w:rsidRDefault="00E52082" w:rsidP="009F5440">
      <w:pPr>
        <w:rPr>
          <w:rFonts w:ascii="Century Gothic" w:hAnsi="Century Gothic"/>
          <w:noProof/>
          <w:color w:val="C70063"/>
          <w:szCs w:val="32"/>
          <w:lang w:eastAsia="es-ES"/>
        </w:rPr>
      </w:pPr>
    </w:p>
    <w:p w:rsidR="00FB130C" w:rsidRDefault="00FB130C" w:rsidP="009F5440">
      <w:pPr>
        <w:rPr>
          <w:rFonts w:ascii="Century Gothic" w:hAnsi="Century Gothic"/>
          <w:b/>
          <w:noProof/>
          <w:color w:val="C70063"/>
          <w:szCs w:val="32"/>
          <w:lang w:val="es-ES" w:eastAsia="es-ES"/>
        </w:rPr>
      </w:pPr>
    </w:p>
    <w:p w:rsidR="009F5440" w:rsidRPr="00A050D4" w:rsidRDefault="00846FD4" w:rsidP="009F5440">
      <w:pPr>
        <w:rPr>
          <w:rFonts w:ascii="Century Gothic" w:hAnsi="Century Gothic"/>
          <w:b/>
          <w:noProof/>
          <w:color w:val="C70063"/>
          <w:szCs w:val="32"/>
          <w:lang w:val="es-ES" w:eastAsia="es-ES"/>
        </w:rPr>
      </w:pPr>
      <w:r>
        <w:rPr>
          <w:rFonts w:ascii="Century Gothic" w:hAnsi="Century Gothic"/>
          <w:b/>
          <w:noProof/>
          <w:color w:val="C70063"/>
          <w:szCs w:val="32"/>
          <w:lang w:val="es-ES" w:eastAsia="es-ES"/>
        </w:rPr>
        <w:t xml:space="preserve">Mayo </w:t>
      </w:r>
      <w:r w:rsidR="00A050D4" w:rsidRPr="00A050D4">
        <w:rPr>
          <w:rFonts w:ascii="Century Gothic" w:hAnsi="Century Gothic"/>
          <w:b/>
          <w:noProof/>
          <w:color w:val="C70063"/>
          <w:szCs w:val="32"/>
          <w:lang w:val="es-ES" w:eastAsia="es-ES"/>
        </w:rPr>
        <w:t xml:space="preserve">  </w:t>
      </w:r>
      <w:r w:rsidR="00631C27">
        <w:rPr>
          <w:rFonts w:ascii="Century Gothic" w:hAnsi="Century Gothic"/>
          <w:b/>
          <w:noProof/>
          <w:color w:val="C70063"/>
          <w:szCs w:val="32"/>
          <w:lang w:val="es-ES" w:eastAsia="es-ES"/>
        </w:rPr>
        <w:t>2</w:t>
      </w:r>
      <w:r w:rsidR="00BC5A4B" w:rsidRPr="00A050D4">
        <w:rPr>
          <w:rFonts w:ascii="Century Gothic" w:hAnsi="Century Gothic"/>
          <w:b/>
          <w:noProof/>
          <w:color w:val="C70063"/>
          <w:szCs w:val="32"/>
          <w:lang w:val="es-ES" w:eastAsia="es-ES"/>
        </w:rPr>
        <w:t xml:space="preserve"> </w:t>
      </w:r>
      <w:r w:rsidR="00500FDE" w:rsidRPr="00A050D4">
        <w:rPr>
          <w:rFonts w:ascii="Century Gothic" w:hAnsi="Century Gothic"/>
          <w:b/>
          <w:noProof/>
          <w:color w:val="C70063"/>
          <w:szCs w:val="32"/>
          <w:lang w:val="es-ES" w:eastAsia="es-ES"/>
        </w:rPr>
        <w:t xml:space="preserve"> </w:t>
      </w:r>
      <w:r>
        <w:rPr>
          <w:rFonts w:ascii="Century Gothic" w:hAnsi="Century Gothic"/>
          <w:b/>
          <w:noProof/>
          <w:color w:val="C70063"/>
          <w:szCs w:val="32"/>
          <w:lang w:val="es-ES" w:eastAsia="es-ES"/>
        </w:rPr>
        <w:tab/>
      </w:r>
      <w:r w:rsidR="00971472" w:rsidRPr="00A050D4">
        <w:rPr>
          <w:rFonts w:ascii="Century Gothic" w:hAnsi="Century Gothic"/>
          <w:b/>
          <w:noProof/>
          <w:color w:val="C70063"/>
          <w:szCs w:val="32"/>
          <w:lang w:eastAsia="es-ES"/>
        </w:rPr>
        <w:t>L</w:t>
      </w:r>
      <w:r w:rsidR="00FA2315" w:rsidRPr="00A050D4">
        <w:rPr>
          <w:rFonts w:ascii="Century Gothic" w:hAnsi="Century Gothic"/>
          <w:b/>
          <w:noProof/>
          <w:color w:val="C70063"/>
          <w:szCs w:val="32"/>
          <w:lang w:eastAsia="es-ES"/>
        </w:rPr>
        <w:t>A FRESNEDA</w:t>
      </w:r>
      <w:r w:rsidR="00971472" w:rsidRPr="00A050D4">
        <w:rPr>
          <w:rFonts w:ascii="Century Gothic" w:hAnsi="Century Gothic"/>
          <w:b/>
          <w:noProof/>
          <w:color w:val="C70063"/>
          <w:szCs w:val="32"/>
          <w:lang w:eastAsia="es-ES"/>
        </w:rPr>
        <w:t>-V</w:t>
      </w:r>
      <w:r w:rsidR="00FA2315" w:rsidRPr="00A050D4">
        <w:rPr>
          <w:rFonts w:ascii="Century Gothic" w:hAnsi="Century Gothic"/>
          <w:b/>
          <w:noProof/>
          <w:color w:val="C70063"/>
          <w:szCs w:val="32"/>
          <w:lang w:eastAsia="es-ES"/>
        </w:rPr>
        <w:t>ALDERROBRES-CRETAS-CALACEITE</w:t>
      </w:r>
    </w:p>
    <w:p w:rsidR="009F5440" w:rsidRPr="00FA2315" w:rsidRDefault="009F5440" w:rsidP="009F5440">
      <w:pPr>
        <w:rPr>
          <w:rFonts w:ascii="Century Gothic" w:hAnsi="Century Gothic"/>
          <w:b/>
          <w:noProof/>
          <w:szCs w:val="32"/>
          <w:lang w:val="es-ES" w:eastAsia="es-ES"/>
        </w:rPr>
      </w:pPr>
    </w:p>
    <w:p w:rsidR="00C725EF" w:rsidRPr="00FA2315" w:rsidRDefault="009F5440" w:rsidP="00AA53FF">
      <w:pPr>
        <w:jc w:val="both"/>
        <w:rPr>
          <w:rFonts w:ascii="Century Gothic" w:hAnsi="Century Gothic"/>
          <w:noProof/>
          <w:szCs w:val="32"/>
          <w:lang w:val="es-ES" w:eastAsia="es-ES"/>
        </w:rPr>
      </w:pPr>
      <w:r w:rsidRPr="00FA2315">
        <w:rPr>
          <w:rFonts w:ascii="Century Gothic" w:hAnsi="Century Gothic"/>
          <w:noProof/>
          <w:szCs w:val="32"/>
          <w:lang w:val="es-ES" w:eastAsia="es-ES"/>
        </w:rPr>
        <w:t>Desayuno en hotel.</w:t>
      </w:r>
      <w:r w:rsidR="00AA53FF" w:rsidRPr="00FA2315">
        <w:rPr>
          <w:rFonts w:ascii="Century Gothic" w:hAnsi="Century Gothic"/>
          <w:noProof/>
          <w:szCs w:val="32"/>
          <w:lang w:val="es-ES" w:eastAsia="es-ES"/>
        </w:rPr>
        <w:t xml:space="preserve"> Visita de </w:t>
      </w:r>
      <w:r w:rsidR="00971472" w:rsidRPr="00FA2315">
        <w:rPr>
          <w:rFonts w:ascii="Century Gothic" w:hAnsi="Century Gothic"/>
          <w:noProof/>
          <w:szCs w:val="32"/>
          <w:lang w:val="es-ES" w:eastAsia="es-ES"/>
        </w:rPr>
        <w:t xml:space="preserve">la localidad de </w:t>
      </w:r>
      <w:r w:rsidR="00971472" w:rsidRPr="00FA2315">
        <w:rPr>
          <w:rFonts w:ascii="Century Gothic" w:hAnsi="Century Gothic"/>
          <w:b/>
          <w:noProof/>
          <w:szCs w:val="32"/>
          <w:lang w:val="es-ES" w:eastAsia="es-ES"/>
        </w:rPr>
        <w:t xml:space="preserve">LA FRESNEDA, </w:t>
      </w:r>
      <w:r w:rsidR="00971472" w:rsidRPr="00FA2315">
        <w:rPr>
          <w:rFonts w:ascii="Century Gothic" w:hAnsi="Century Gothic"/>
          <w:noProof/>
          <w:szCs w:val="32"/>
          <w:lang w:val="es-ES" w:eastAsia="es-ES"/>
        </w:rPr>
        <w:t xml:space="preserve">una de las localidades más bonitas e impresionantes de la comarca, declarada conjunto Histórico Artístico, aquí visitaremos sus calles, conoceremos sus palacios. </w:t>
      </w:r>
      <w:r w:rsidR="00AA53FF" w:rsidRPr="00FA2315">
        <w:rPr>
          <w:rFonts w:ascii="Century Gothic" w:hAnsi="Century Gothic"/>
          <w:noProof/>
          <w:szCs w:val="32"/>
          <w:lang w:val="es-ES" w:eastAsia="es-ES"/>
        </w:rPr>
        <w:t xml:space="preserve">Posteriormente visitaremos </w:t>
      </w:r>
      <w:r w:rsidR="00AA53FF" w:rsidRPr="00FA2315">
        <w:rPr>
          <w:rFonts w:ascii="Century Gothic" w:hAnsi="Century Gothic"/>
          <w:b/>
          <w:noProof/>
          <w:szCs w:val="32"/>
          <w:lang w:val="es-ES" w:eastAsia="es-ES"/>
        </w:rPr>
        <w:t>Valderrobres</w:t>
      </w:r>
      <w:r w:rsidR="00AA53FF" w:rsidRPr="00FA2315">
        <w:rPr>
          <w:rFonts w:ascii="Century Gothic" w:hAnsi="Century Gothic"/>
          <w:noProof/>
          <w:szCs w:val="32"/>
          <w:lang w:val="es-ES" w:eastAsia="es-ES"/>
        </w:rPr>
        <w:t xml:space="preserve">, declarada de interés histórico, recorreremos sus calles empedradas hasta llegar a la </w:t>
      </w:r>
      <w:r w:rsidR="00AA53FF" w:rsidRPr="00FA2315">
        <w:rPr>
          <w:rFonts w:ascii="Century Gothic" w:hAnsi="Century Gothic"/>
          <w:b/>
          <w:noProof/>
          <w:szCs w:val="32"/>
          <w:lang w:val="es-ES" w:eastAsia="es-ES"/>
        </w:rPr>
        <w:t>Iglesia y el Castillo</w:t>
      </w:r>
      <w:r w:rsidR="00AA53FF" w:rsidRPr="00FA2315">
        <w:rPr>
          <w:rFonts w:ascii="Century Gothic" w:hAnsi="Century Gothic"/>
          <w:noProof/>
          <w:szCs w:val="32"/>
          <w:lang w:val="es-ES" w:eastAsia="es-ES"/>
        </w:rPr>
        <w:t xml:space="preserve">.  </w:t>
      </w:r>
      <w:r w:rsidR="00C725EF" w:rsidRPr="00FA2315">
        <w:rPr>
          <w:rFonts w:ascii="Century Gothic" w:hAnsi="Century Gothic"/>
          <w:b/>
          <w:noProof/>
          <w:szCs w:val="32"/>
          <w:lang w:eastAsia="es-ES"/>
        </w:rPr>
        <w:t xml:space="preserve">Almuerzo en restaurante. </w:t>
      </w:r>
    </w:p>
    <w:p w:rsidR="009F5440" w:rsidRPr="00FA2315" w:rsidRDefault="00C725EF" w:rsidP="00706E18">
      <w:pPr>
        <w:jc w:val="both"/>
        <w:rPr>
          <w:rFonts w:ascii="Century Gothic" w:hAnsi="Century Gothic"/>
          <w:b/>
          <w:noProof/>
          <w:szCs w:val="32"/>
          <w:lang w:val="es-ES" w:eastAsia="es-ES"/>
        </w:rPr>
      </w:pPr>
      <w:r w:rsidRPr="00FA2315">
        <w:rPr>
          <w:rFonts w:ascii="Century Gothic" w:hAnsi="Century Gothic"/>
          <w:noProof/>
          <w:szCs w:val="32"/>
          <w:lang w:val="es-ES" w:eastAsia="es-ES"/>
        </w:rPr>
        <w:t>Por la tarde, seguiremos con la v</w:t>
      </w:r>
      <w:r w:rsidR="00AA53FF" w:rsidRPr="00FA2315">
        <w:rPr>
          <w:rFonts w:ascii="Century Gothic" w:hAnsi="Century Gothic"/>
          <w:noProof/>
          <w:szCs w:val="32"/>
          <w:lang w:val="es-ES" w:eastAsia="es-ES"/>
        </w:rPr>
        <w:t xml:space="preserve">isita de la localidad de </w:t>
      </w:r>
      <w:r w:rsidR="00AA53FF" w:rsidRPr="00FA2315">
        <w:rPr>
          <w:rFonts w:ascii="Century Gothic" w:hAnsi="Century Gothic"/>
          <w:b/>
          <w:noProof/>
          <w:szCs w:val="32"/>
          <w:lang w:val="es-ES" w:eastAsia="es-ES"/>
        </w:rPr>
        <w:t>Cretas</w:t>
      </w:r>
      <w:r w:rsidR="00AA53FF" w:rsidRPr="00FA2315">
        <w:rPr>
          <w:rFonts w:ascii="Century Gothic" w:hAnsi="Century Gothic"/>
          <w:noProof/>
          <w:szCs w:val="32"/>
          <w:lang w:val="es-ES" w:eastAsia="es-ES"/>
        </w:rPr>
        <w:t>, una de las más bellas de Matarraña,</w:t>
      </w:r>
      <w:r w:rsidRPr="00FA2315">
        <w:rPr>
          <w:rFonts w:ascii="Century Gothic" w:hAnsi="Century Gothic"/>
          <w:noProof/>
          <w:szCs w:val="32"/>
          <w:lang w:val="es-ES" w:eastAsia="es-ES"/>
        </w:rPr>
        <w:t xml:space="preserve"> con sus calles y</w:t>
      </w:r>
      <w:r w:rsidR="00AA53FF" w:rsidRPr="00FA2315">
        <w:rPr>
          <w:rFonts w:ascii="Century Gothic" w:hAnsi="Century Gothic"/>
          <w:noProof/>
          <w:szCs w:val="32"/>
          <w:lang w:val="es-ES" w:eastAsia="es-ES"/>
        </w:rPr>
        <w:t xml:space="preserve"> su plaza </w:t>
      </w:r>
      <w:r w:rsidRPr="00FA2315">
        <w:rPr>
          <w:rFonts w:ascii="Century Gothic" w:hAnsi="Century Gothic"/>
          <w:noProof/>
          <w:szCs w:val="32"/>
          <w:lang w:val="es-ES" w:eastAsia="es-ES"/>
        </w:rPr>
        <w:t xml:space="preserve">que </w:t>
      </w:r>
      <w:r w:rsidR="00AA53FF" w:rsidRPr="00FA2315">
        <w:rPr>
          <w:rFonts w:ascii="Century Gothic" w:hAnsi="Century Gothic"/>
          <w:noProof/>
          <w:szCs w:val="32"/>
          <w:lang w:val="es-ES" w:eastAsia="es-ES"/>
        </w:rPr>
        <w:t>la convierten en una auténtica localidad Medi</w:t>
      </w:r>
      <w:r w:rsidR="00A07977" w:rsidRPr="00FA2315">
        <w:rPr>
          <w:rFonts w:ascii="Century Gothic" w:hAnsi="Century Gothic"/>
          <w:noProof/>
          <w:szCs w:val="32"/>
          <w:lang w:val="es-ES" w:eastAsia="es-ES"/>
        </w:rPr>
        <w:t>e</w:t>
      </w:r>
      <w:r w:rsidR="00AA53FF" w:rsidRPr="00FA2315">
        <w:rPr>
          <w:rFonts w:ascii="Century Gothic" w:hAnsi="Century Gothic"/>
          <w:noProof/>
          <w:szCs w:val="32"/>
          <w:lang w:val="es-ES" w:eastAsia="es-ES"/>
        </w:rPr>
        <w:t>val.</w:t>
      </w:r>
      <w:r w:rsidRPr="00FA2315">
        <w:rPr>
          <w:rFonts w:ascii="Century Gothic" w:hAnsi="Century Gothic"/>
          <w:noProof/>
          <w:szCs w:val="32"/>
          <w:lang w:val="es-ES" w:eastAsia="es-ES"/>
        </w:rPr>
        <w:t xml:space="preserve"> Luego visitaremos </w:t>
      </w:r>
      <w:r w:rsidR="00AA53FF" w:rsidRPr="00FA2315">
        <w:rPr>
          <w:rFonts w:ascii="Century Gothic" w:hAnsi="Century Gothic"/>
          <w:b/>
          <w:noProof/>
          <w:szCs w:val="32"/>
          <w:lang w:val="es-ES" w:eastAsia="es-ES"/>
        </w:rPr>
        <w:t xml:space="preserve">CALACEITE,  </w:t>
      </w:r>
      <w:r w:rsidR="00AA53FF" w:rsidRPr="00FA2315">
        <w:rPr>
          <w:rFonts w:ascii="Century Gothic" w:hAnsi="Century Gothic"/>
          <w:noProof/>
          <w:szCs w:val="32"/>
          <w:lang w:val="es-ES" w:eastAsia="es-ES"/>
        </w:rPr>
        <w:t>recientemente declarado uno de los pueblos más bonitos de España, también declarado de Interés  Histórico Artístico y capital de la cultura del Matarraña, pasearemos por sus calles y observaremos sus magníficas construcciones todas de piedra de sillería.</w:t>
      </w:r>
      <w:r w:rsidR="00F243F4" w:rsidRPr="00FA2315">
        <w:rPr>
          <w:rFonts w:ascii="Century Gothic" w:hAnsi="Century Gothic"/>
          <w:noProof/>
          <w:szCs w:val="32"/>
          <w:lang w:val="es-ES" w:eastAsia="es-ES"/>
        </w:rPr>
        <w:t xml:space="preserve"> Al finalizar, v</w:t>
      </w:r>
      <w:r w:rsidRPr="00FA2315">
        <w:rPr>
          <w:rFonts w:ascii="Century Gothic" w:hAnsi="Century Gothic"/>
          <w:noProof/>
          <w:szCs w:val="32"/>
          <w:lang w:val="es-ES" w:eastAsia="es-ES"/>
        </w:rPr>
        <w:t>uelta al hotel.</w:t>
      </w:r>
      <w:r w:rsidR="00872DFB" w:rsidRPr="00FA2315">
        <w:rPr>
          <w:rFonts w:ascii="Century Gothic" w:hAnsi="Century Gothic"/>
          <w:noProof/>
          <w:szCs w:val="32"/>
          <w:lang w:eastAsia="es-ES"/>
        </w:rPr>
        <w:t xml:space="preserve"> </w:t>
      </w:r>
      <w:r w:rsidRPr="00FA2315">
        <w:rPr>
          <w:rFonts w:ascii="Century Gothic" w:hAnsi="Century Gothic"/>
          <w:b/>
          <w:noProof/>
          <w:szCs w:val="32"/>
          <w:lang w:val="es-ES" w:eastAsia="es-ES"/>
        </w:rPr>
        <w:t xml:space="preserve">Cena </w:t>
      </w:r>
    </w:p>
    <w:p w:rsidR="00872DFB" w:rsidRDefault="00872DFB" w:rsidP="00CB03F6">
      <w:pPr>
        <w:rPr>
          <w:rFonts w:ascii="Century Gothic" w:hAnsi="Century Gothic"/>
          <w:noProof/>
          <w:szCs w:val="32"/>
          <w:lang w:eastAsia="es-ES"/>
        </w:rPr>
      </w:pPr>
    </w:p>
    <w:p w:rsidR="00453A9D" w:rsidRDefault="00453A9D" w:rsidP="00CB03F6">
      <w:pPr>
        <w:rPr>
          <w:rFonts w:ascii="Century Gothic" w:hAnsi="Century Gothic"/>
          <w:noProof/>
          <w:szCs w:val="32"/>
          <w:lang w:eastAsia="es-ES"/>
        </w:rPr>
      </w:pPr>
    </w:p>
    <w:p w:rsidR="00FB130C" w:rsidRDefault="00FB130C" w:rsidP="00F243F4">
      <w:pPr>
        <w:rPr>
          <w:rFonts w:ascii="Century Gothic" w:hAnsi="Century Gothic"/>
          <w:b/>
          <w:noProof/>
          <w:color w:val="C70063"/>
          <w:szCs w:val="32"/>
          <w:lang w:val="es-ES" w:eastAsia="es-ES"/>
        </w:rPr>
      </w:pPr>
    </w:p>
    <w:p w:rsidR="00FB130C" w:rsidRDefault="00FB130C" w:rsidP="00F243F4">
      <w:pPr>
        <w:rPr>
          <w:rFonts w:ascii="Century Gothic" w:hAnsi="Century Gothic"/>
          <w:b/>
          <w:noProof/>
          <w:color w:val="C70063"/>
          <w:szCs w:val="32"/>
          <w:lang w:val="es-ES" w:eastAsia="es-ES"/>
        </w:rPr>
      </w:pPr>
    </w:p>
    <w:p w:rsidR="00FB130C" w:rsidRDefault="00FB130C" w:rsidP="00F243F4">
      <w:pPr>
        <w:rPr>
          <w:rFonts w:ascii="Century Gothic" w:hAnsi="Century Gothic"/>
          <w:b/>
          <w:noProof/>
          <w:color w:val="C70063"/>
          <w:szCs w:val="32"/>
          <w:lang w:val="es-ES" w:eastAsia="es-ES"/>
        </w:rPr>
      </w:pPr>
    </w:p>
    <w:p w:rsidR="00FB130C" w:rsidRDefault="00FB130C" w:rsidP="00F243F4">
      <w:pPr>
        <w:rPr>
          <w:rFonts w:ascii="Century Gothic" w:hAnsi="Century Gothic"/>
          <w:b/>
          <w:noProof/>
          <w:color w:val="C70063"/>
          <w:szCs w:val="32"/>
          <w:lang w:val="es-ES" w:eastAsia="es-ES"/>
        </w:rPr>
      </w:pPr>
    </w:p>
    <w:p w:rsidR="00F243F4" w:rsidRPr="00A050D4" w:rsidRDefault="00846FD4" w:rsidP="00F243F4">
      <w:pPr>
        <w:rPr>
          <w:rFonts w:ascii="Century Gothic" w:hAnsi="Century Gothic"/>
          <w:b/>
          <w:noProof/>
          <w:color w:val="C70063"/>
          <w:szCs w:val="32"/>
          <w:lang w:val="es-ES" w:eastAsia="es-ES"/>
        </w:rPr>
      </w:pPr>
      <w:r>
        <w:rPr>
          <w:rFonts w:ascii="Century Gothic" w:hAnsi="Century Gothic"/>
          <w:b/>
          <w:noProof/>
          <w:color w:val="C70063"/>
          <w:szCs w:val="32"/>
          <w:lang w:val="es-ES" w:eastAsia="es-ES"/>
        </w:rPr>
        <w:lastRenderedPageBreak/>
        <w:t xml:space="preserve">Mayo </w:t>
      </w:r>
      <w:r w:rsidR="00631C27">
        <w:rPr>
          <w:rFonts w:ascii="Century Gothic" w:hAnsi="Century Gothic"/>
          <w:b/>
          <w:noProof/>
          <w:color w:val="C70063"/>
          <w:szCs w:val="32"/>
          <w:lang w:val="es-ES" w:eastAsia="es-ES"/>
        </w:rPr>
        <w:t>3</w:t>
      </w:r>
      <w:r w:rsidR="00FA2315" w:rsidRPr="00A050D4">
        <w:rPr>
          <w:rFonts w:ascii="Century Gothic" w:hAnsi="Century Gothic"/>
          <w:b/>
          <w:noProof/>
          <w:color w:val="C70063"/>
          <w:szCs w:val="32"/>
          <w:lang w:val="es-ES" w:eastAsia="es-ES"/>
        </w:rPr>
        <w:tab/>
      </w:r>
      <w:r w:rsidR="00AA53FF" w:rsidRPr="00A050D4">
        <w:rPr>
          <w:rFonts w:ascii="Century Gothic" w:hAnsi="Century Gothic"/>
          <w:b/>
          <w:noProof/>
          <w:color w:val="C70063"/>
          <w:szCs w:val="32"/>
          <w:lang w:val="es-ES" w:eastAsia="es-ES"/>
        </w:rPr>
        <w:t xml:space="preserve"> </w:t>
      </w:r>
      <w:r w:rsidR="00F243F4" w:rsidRPr="00A050D4">
        <w:rPr>
          <w:rFonts w:ascii="Century Gothic" w:hAnsi="Century Gothic"/>
          <w:b/>
          <w:noProof/>
          <w:color w:val="C70063"/>
          <w:szCs w:val="32"/>
          <w:lang w:val="es-ES" w:eastAsia="es-ES"/>
        </w:rPr>
        <w:t>P</w:t>
      </w:r>
      <w:r w:rsidR="00A07977" w:rsidRPr="00A050D4">
        <w:rPr>
          <w:rFonts w:ascii="Century Gothic" w:hAnsi="Century Gothic"/>
          <w:b/>
          <w:noProof/>
          <w:color w:val="C70063"/>
          <w:szCs w:val="32"/>
          <w:lang w:val="es-ES" w:eastAsia="es-ES"/>
        </w:rPr>
        <w:t>EÑARROYA DE TASTAVINS</w:t>
      </w:r>
      <w:r w:rsidR="00F243F4" w:rsidRPr="00A050D4">
        <w:rPr>
          <w:rFonts w:ascii="Century Gothic" w:hAnsi="Century Gothic"/>
          <w:b/>
          <w:noProof/>
          <w:color w:val="C70063"/>
          <w:szCs w:val="32"/>
          <w:lang w:val="es-ES" w:eastAsia="es-ES"/>
        </w:rPr>
        <w:t>-</w:t>
      </w:r>
      <w:r w:rsidR="00626B88" w:rsidRPr="00626B88">
        <w:rPr>
          <w:rFonts w:ascii="Century Gothic" w:hAnsi="Century Gothic"/>
          <w:b/>
          <w:noProof/>
          <w:color w:val="C70063"/>
          <w:szCs w:val="32"/>
          <w:lang w:val="es-ES" w:eastAsia="es-ES"/>
        </w:rPr>
        <w:t xml:space="preserve"> </w:t>
      </w:r>
      <w:r w:rsidR="00626B88" w:rsidRPr="00A050D4">
        <w:rPr>
          <w:rFonts w:ascii="Century Gothic" w:hAnsi="Century Gothic"/>
          <w:b/>
          <w:noProof/>
          <w:color w:val="C70063"/>
          <w:szCs w:val="32"/>
          <w:lang w:val="es-ES" w:eastAsia="es-ES"/>
        </w:rPr>
        <w:t>FUENTE</w:t>
      </w:r>
      <w:r w:rsidR="00626B88">
        <w:rPr>
          <w:rFonts w:ascii="Century Gothic" w:hAnsi="Century Gothic"/>
          <w:b/>
          <w:noProof/>
          <w:color w:val="C70063"/>
          <w:szCs w:val="32"/>
          <w:lang w:val="es-ES" w:eastAsia="es-ES"/>
        </w:rPr>
        <w:t>SPALDA-</w:t>
      </w:r>
      <w:r w:rsidR="00F243F4" w:rsidRPr="00A050D4">
        <w:rPr>
          <w:rFonts w:ascii="Century Gothic" w:hAnsi="Century Gothic"/>
          <w:b/>
          <w:noProof/>
          <w:color w:val="C70063"/>
          <w:szCs w:val="32"/>
          <w:lang w:val="es-ES" w:eastAsia="es-ES"/>
        </w:rPr>
        <w:t>B</w:t>
      </w:r>
      <w:r w:rsidR="00A07977" w:rsidRPr="00A050D4">
        <w:rPr>
          <w:rFonts w:ascii="Century Gothic" w:hAnsi="Century Gothic"/>
          <w:b/>
          <w:noProof/>
          <w:color w:val="C70063"/>
          <w:szCs w:val="32"/>
          <w:lang w:val="es-ES" w:eastAsia="es-ES"/>
        </w:rPr>
        <w:t>ECEITE</w:t>
      </w:r>
    </w:p>
    <w:p w:rsidR="00F243F4" w:rsidRPr="00FA2315" w:rsidRDefault="00F243F4" w:rsidP="00075515">
      <w:pPr>
        <w:jc w:val="both"/>
        <w:rPr>
          <w:rFonts w:ascii="Century Gothic" w:hAnsi="Century Gothic"/>
          <w:noProof/>
          <w:szCs w:val="32"/>
          <w:lang w:val="es-ES" w:eastAsia="es-ES"/>
        </w:rPr>
      </w:pPr>
    </w:p>
    <w:p w:rsidR="00F243F4" w:rsidRPr="00FA2315" w:rsidRDefault="00872DFB" w:rsidP="00F243F4">
      <w:pPr>
        <w:jc w:val="both"/>
        <w:rPr>
          <w:rFonts w:ascii="Century Gothic" w:hAnsi="Century Gothic"/>
          <w:b/>
          <w:noProof/>
          <w:szCs w:val="32"/>
          <w:lang w:val="es-ES" w:eastAsia="es-ES"/>
        </w:rPr>
      </w:pPr>
      <w:r w:rsidRPr="00FA2315">
        <w:rPr>
          <w:rFonts w:ascii="Century Gothic" w:hAnsi="Century Gothic"/>
          <w:noProof/>
          <w:szCs w:val="32"/>
          <w:lang w:val="es-ES" w:eastAsia="es-ES"/>
        </w:rPr>
        <w:t>Desayuno en hotel.</w:t>
      </w:r>
      <w:r w:rsidR="00075515" w:rsidRPr="00FA2315">
        <w:rPr>
          <w:rFonts w:ascii="Century Gothic" w:hAnsi="Century Gothic"/>
          <w:noProof/>
          <w:szCs w:val="32"/>
          <w:lang w:val="es-ES" w:eastAsia="es-ES"/>
        </w:rPr>
        <w:t xml:space="preserve"> Luego, nos dirigiremos a</w:t>
      </w:r>
      <w:r w:rsidR="00626B88" w:rsidRPr="00626B88">
        <w:rPr>
          <w:rFonts w:ascii="Century Gothic" w:hAnsi="Century Gothic"/>
          <w:b/>
          <w:noProof/>
          <w:szCs w:val="32"/>
          <w:lang w:val="es-ES" w:eastAsia="es-ES"/>
        </w:rPr>
        <w:t xml:space="preserve"> </w:t>
      </w:r>
      <w:r w:rsidR="00626B88" w:rsidRPr="00FA2315">
        <w:rPr>
          <w:rFonts w:ascii="Century Gothic" w:hAnsi="Century Gothic"/>
          <w:b/>
          <w:noProof/>
          <w:szCs w:val="32"/>
          <w:lang w:val="es-ES" w:eastAsia="es-ES"/>
        </w:rPr>
        <w:t>Peñaroya de Tastavins</w:t>
      </w:r>
      <w:r w:rsidR="00626B88" w:rsidRPr="00FA2315">
        <w:rPr>
          <w:rFonts w:ascii="Century Gothic" w:hAnsi="Century Gothic"/>
          <w:noProof/>
          <w:szCs w:val="32"/>
          <w:lang w:val="es-ES" w:eastAsia="es-ES"/>
        </w:rPr>
        <w:t xml:space="preserve">. Aquí visitaremos el Santuario Virgen de la Fuente y todo su conjunto histórico. </w:t>
      </w:r>
      <w:r w:rsidR="00626B88" w:rsidRPr="00FA2315">
        <w:rPr>
          <w:rFonts w:ascii="Century Gothic" w:hAnsi="Century Gothic"/>
          <w:b/>
          <w:noProof/>
          <w:szCs w:val="32"/>
          <w:lang w:eastAsia="es-ES"/>
        </w:rPr>
        <w:t>Almuerzo en restaurante</w:t>
      </w:r>
      <w:r w:rsidR="00626B88">
        <w:rPr>
          <w:rFonts w:ascii="Century Gothic" w:hAnsi="Century Gothic"/>
          <w:b/>
          <w:noProof/>
          <w:szCs w:val="32"/>
          <w:lang w:eastAsia="es-ES"/>
        </w:rPr>
        <w:t xml:space="preserve"> Aparicio</w:t>
      </w:r>
      <w:r w:rsidR="00626B88" w:rsidRPr="00FA2315">
        <w:rPr>
          <w:rFonts w:ascii="Century Gothic" w:hAnsi="Century Gothic"/>
          <w:b/>
          <w:noProof/>
          <w:szCs w:val="32"/>
          <w:lang w:eastAsia="es-ES"/>
        </w:rPr>
        <w:t>.</w:t>
      </w:r>
      <w:r w:rsidR="00626B88">
        <w:rPr>
          <w:rFonts w:ascii="Century Gothic" w:hAnsi="Century Gothic"/>
          <w:b/>
          <w:noProof/>
          <w:szCs w:val="32"/>
          <w:lang w:eastAsia="es-ES"/>
        </w:rPr>
        <w:t xml:space="preserve"> </w:t>
      </w:r>
      <w:r w:rsidR="00626B88" w:rsidRPr="00626B88">
        <w:rPr>
          <w:rFonts w:ascii="Century Gothic" w:hAnsi="Century Gothic"/>
          <w:noProof/>
          <w:szCs w:val="32"/>
          <w:lang w:eastAsia="es-ES"/>
        </w:rPr>
        <w:t>Posteriormente nos dirijimos a la vecina localidad de</w:t>
      </w:r>
      <w:r w:rsidR="00626B88">
        <w:rPr>
          <w:rFonts w:ascii="Century Gothic" w:hAnsi="Century Gothic"/>
          <w:b/>
          <w:noProof/>
          <w:szCs w:val="32"/>
          <w:lang w:eastAsia="es-ES"/>
        </w:rPr>
        <w:t xml:space="preserve"> </w:t>
      </w:r>
      <w:r w:rsidR="00075515" w:rsidRPr="00FA2315">
        <w:rPr>
          <w:rFonts w:ascii="Century Gothic" w:hAnsi="Century Gothic"/>
          <w:noProof/>
          <w:szCs w:val="32"/>
          <w:lang w:val="es-ES" w:eastAsia="es-ES"/>
        </w:rPr>
        <w:t xml:space="preserve"> </w:t>
      </w:r>
      <w:r w:rsidR="00F243F4" w:rsidRPr="00FA2315">
        <w:rPr>
          <w:rFonts w:ascii="Century Gothic" w:hAnsi="Century Gothic"/>
          <w:b/>
          <w:noProof/>
          <w:szCs w:val="32"/>
          <w:lang w:val="es-ES" w:eastAsia="es-ES"/>
        </w:rPr>
        <w:t>Fuentespalda</w:t>
      </w:r>
      <w:r w:rsidR="00F243F4" w:rsidRPr="00FA2315">
        <w:rPr>
          <w:rFonts w:ascii="Century Gothic" w:hAnsi="Century Gothic"/>
          <w:noProof/>
          <w:szCs w:val="32"/>
          <w:lang w:val="es-ES" w:eastAsia="es-ES"/>
        </w:rPr>
        <w:t xml:space="preserve">, donde conoceremos el Cementerio Medieval </w:t>
      </w:r>
      <w:r w:rsidR="00EC79A6">
        <w:rPr>
          <w:rFonts w:ascii="Century Gothic" w:hAnsi="Century Gothic"/>
          <w:noProof/>
          <w:szCs w:val="32"/>
          <w:lang w:val="es-ES" w:eastAsia="es-ES"/>
        </w:rPr>
        <w:t>(</w:t>
      </w:r>
      <w:r w:rsidR="00F243F4" w:rsidRPr="00FA2315">
        <w:rPr>
          <w:rFonts w:ascii="Century Gothic" w:hAnsi="Century Gothic"/>
          <w:noProof/>
          <w:szCs w:val="32"/>
          <w:lang w:val="es-ES" w:eastAsia="es-ES"/>
        </w:rPr>
        <w:t>único en toda España</w:t>
      </w:r>
      <w:r w:rsidR="00EC79A6">
        <w:rPr>
          <w:rFonts w:ascii="Century Gothic" w:hAnsi="Century Gothic"/>
          <w:noProof/>
          <w:szCs w:val="32"/>
          <w:lang w:val="es-ES" w:eastAsia="es-ES"/>
        </w:rPr>
        <w:t>)</w:t>
      </w:r>
      <w:r w:rsidR="00F243F4" w:rsidRPr="00FA2315">
        <w:rPr>
          <w:rFonts w:ascii="Century Gothic" w:hAnsi="Century Gothic"/>
          <w:noProof/>
          <w:szCs w:val="32"/>
          <w:lang w:val="es-ES" w:eastAsia="es-ES"/>
        </w:rPr>
        <w:t xml:space="preserve">, el Torreón, una antigua torre de vigilancia ahora restaurada con un magnífico mirador a </w:t>
      </w:r>
      <w:smartTag w:uri="urn:schemas-microsoft-com:office:smarttags" w:element="metricconverter">
        <w:smartTagPr>
          <w:attr w:name="ProductID" w:val="30 metros"/>
        </w:smartTagPr>
        <w:r w:rsidR="00F243F4" w:rsidRPr="00FA2315">
          <w:rPr>
            <w:rFonts w:ascii="Century Gothic" w:hAnsi="Century Gothic"/>
            <w:noProof/>
            <w:szCs w:val="32"/>
            <w:lang w:val="es-ES" w:eastAsia="es-ES"/>
          </w:rPr>
          <w:t>30 metros</w:t>
        </w:r>
      </w:smartTag>
      <w:r w:rsidR="00F243F4" w:rsidRPr="00FA2315">
        <w:rPr>
          <w:rFonts w:ascii="Century Gothic" w:hAnsi="Century Gothic"/>
          <w:noProof/>
          <w:szCs w:val="32"/>
          <w:lang w:val="es-ES" w:eastAsia="es-ES"/>
        </w:rPr>
        <w:t xml:space="preserve"> de altura.  </w:t>
      </w:r>
      <w:r w:rsidR="00F243F4" w:rsidRPr="00FA2315">
        <w:rPr>
          <w:rFonts w:ascii="Century Gothic" w:hAnsi="Century Gothic"/>
          <w:b/>
          <w:noProof/>
          <w:szCs w:val="32"/>
          <w:lang w:eastAsia="es-ES"/>
        </w:rPr>
        <w:t>Almuerzo en restaurante</w:t>
      </w:r>
      <w:r w:rsidR="00A7314E">
        <w:rPr>
          <w:rFonts w:ascii="Century Gothic" w:hAnsi="Century Gothic"/>
          <w:b/>
          <w:noProof/>
          <w:szCs w:val="32"/>
          <w:lang w:eastAsia="es-ES"/>
        </w:rPr>
        <w:t xml:space="preserve"> Aparicio</w:t>
      </w:r>
      <w:r w:rsidR="00F243F4" w:rsidRPr="00FA2315">
        <w:rPr>
          <w:rFonts w:ascii="Century Gothic" w:hAnsi="Century Gothic"/>
          <w:b/>
          <w:noProof/>
          <w:szCs w:val="32"/>
          <w:lang w:eastAsia="es-ES"/>
        </w:rPr>
        <w:t xml:space="preserve">. </w:t>
      </w:r>
      <w:r w:rsidR="00F243F4" w:rsidRPr="00FA2315">
        <w:rPr>
          <w:rFonts w:ascii="Century Gothic" w:hAnsi="Century Gothic"/>
          <w:noProof/>
          <w:szCs w:val="32"/>
          <w:lang w:val="es-ES" w:eastAsia="es-ES"/>
        </w:rPr>
        <w:t xml:space="preserve">Por la tarde, seguiremos con la visita de </w:t>
      </w:r>
      <w:r w:rsidR="00F243F4" w:rsidRPr="00FA2315">
        <w:rPr>
          <w:rFonts w:ascii="Century Gothic" w:hAnsi="Century Gothic"/>
          <w:b/>
          <w:noProof/>
          <w:szCs w:val="32"/>
          <w:lang w:val="es-ES" w:eastAsia="es-ES"/>
        </w:rPr>
        <w:t>Beceite</w:t>
      </w:r>
      <w:r w:rsidR="00F243F4" w:rsidRPr="00FA2315">
        <w:rPr>
          <w:rFonts w:ascii="Century Gothic" w:hAnsi="Century Gothic"/>
          <w:noProof/>
          <w:szCs w:val="32"/>
          <w:lang w:val="es-ES" w:eastAsia="es-ES"/>
        </w:rPr>
        <w:t>, donde se situa el nacimiento del río Matarraña, recorreremos sus calles,  pasearemos por su plaza, y conoceremos la antigua industria papelera.</w:t>
      </w:r>
      <w:r w:rsidR="008B2C31">
        <w:rPr>
          <w:rFonts w:ascii="Century Gothic" w:hAnsi="Century Gothic"/>
          <w:noProof/>
          <w:szCs w:val="32"/>
          <w:lang w:val="es-ES" w:eastAsia="es-ES"/>
        </w:rPr>
        <w:t xml:space="preserve"> Pararemos en un mirador desde donde, con un poco de suerte podremos divisar algun ejemplar de cabra hispanica.  </w:t>
      </w:r>
      <w:r w:rsidR="00F243F4" w:rsidRPr="00FA2315">
        <w:rPr>
          <w:rFonts w:ascii="Century Gothic" w:hAnsi="Century Gothic"/>
          <w:noProof/>
          <w:szCs w:val="32"/>
          <w:lang w:val="es-ES" w:eastAsia="es-ES"/>
        </w:rPr>
        <w:t>Al finalizar, vuelta al hotel.</w:t>
      </w:r>
      <w:r w:rsidR="00F243F4" w:rsidRPr="00FA2315">
        <w:rPr>
          <w:rFonts w:ascii="Century Gothic" w:hAnsi="Century Gothic"/>
          <w:noProof/>
          <w:szCs w:val="32"/>
          <w:lang w:eastAsia="es-ES"/>
        </w:rPr>
        <w:t xml:space="preserve"> </w:t>
      </w:r>
      <w:r w:rsidR="00F243F4" w:rsidRPr="00FA2315">
        <w:rPr>
          <w:rFonts w:ascii="Century Gothic" w:hAnsi="Century Gothic"/>
          <w:b/>
          <w:noProof/>
          <w:szCs w:val="32"/>
          <w:lang w:val="es-ES" w:eastAsia="es-ES"/>
        </w:rPr>
        <w:t>Cena</w:t>
      </w:r>
      <w:r w:rsidR="007E09C1" w:rsidRPr="00FA2315">
        <w:rPr>
          <w:rFonts w:ascii="Century Gothic" w:hAnsi="Century Gothic"/>
          <w:b/>
          <w:noProof/>
          <w:szCs w:val="32"/>
          <w:lang w:val="es-ES" w:eastAsia="es-ES"/>
        </w:rPr>
        <w:t xml:space="preserve"> </w:t>
      </w:r>
      <w:r w:rsidR="00453A9D">
        <w:rPr>
          <w:rFonts w:ascii="Century Gothic" w:hAnsi="Century Gothic"/>
          <w:b/>
          <w:noProof/>
          <w:szCs w:val="32"/>
          <w:lang w:val="es-ES" w:eastAsia="es-ES"/>
        </w:rPr>
        <w:t>y alojamiento</w:t>
      </w:r>
      <w:r w:rsidR="00F243F4" w:rsidRPr="00FA2315">
        <w:rPr>
          <w:rFonts w:ascii="Century Gothic" w:hAnsi="Century Gothic"/>
          <w:b/>
          <w:noProof/>
          <w:szCs w:val="32"/>
          <w:lang w:val="es-ES" w:eastAsia="es-ES"/>
        </w:rPr>
        <w:t>.</w:t>
      </w:r>
    </w:p>
    <w:p w:rsidR="00F243F4" w:rsidRPr="00FA2315" w:rsidRDefault="00F243F4" w:rsidP="00F243F4">
      <w:pPr>
        <w:jc w:val="both"/>
        <w:rPr>
          <w:rFonts w:ascii="Century Gothic" w:hAnsi="Century Gothic"/>
          <w:noProof/>
          <w:szCs w:val="32"/>
          <w:lang w:val="es-ES" w:eastAsia="es-ES"/>
        </w:rPr>
      </w:pPr>
    </w:p>
    <w:p w:rsidR="00453A9D" w:rsidRDefault="00846FD4" w:rsidP="00F243F4">
      <w:pPr>
        <w:jc w:val="both"/>
        <w:rPr>
          <w:rFonts w:ascii="Century Gothic" w:hAnsi="Century Gothic"/>
          <w:b/>
          <w:noProof/>
          <w:color w:val="C70063"/>
          <w:szCs w:val="32"/>
          <w:lang w:val="es-ES" w:eastAsia="es-ES"/>
        </w:rPr>
      </w:pPr>
      <w:r>
        <w:rPr>
          <w:rFonts w:ascii="Century Gothic" w:hAnsi="Century Gothic"/>
          <w:b/>
          <w:noProof/>
          <w:color w:val="C70063"/>
          <w:szCs w:val="32"/>
          <w:lang w:val="es-ES" w:eastAsia="es-ES"/>
        </w:rPr>
        <w:t xml:space="preserve">Mayo </w:t>
      </w:r>
      <w:r w:rsidR="00631C27">
        <w:rPr>
          <w:rFonts w:ascii="Century Gothic" w:hAnsi="Century Gothic"/>
          <w:b/>
          <w:noProof/>
          <w:color w:val="C70063"/>
          <w:szCs w:val="32"/>
          <w:lang w:val="es-ES" w:eastAsia="es-ES"/>
        </w:rPr>
        <w:t>4</w:t>
      </w:r>
      <w:r w:rsidR="00606E9D" w:rsidRPr="00A050D4">
        <w:rPr>
          <w:rFonts w:ascii="Century Gothic" w:hAnsi="Century Gothic"/>
          <w:b/>
          <w:noProof/>
          <w:color w:val="C70063"/>
          <w:szCs w:val="32"/>
          <w:lang w:val="es-ES" w:eastAsia="es-ES"/>
        </w:rPr>
        <w:tab/>
        <w:t xml:space="preserve"> MORELLA-</w:t>
      </w:r>
      <w:r w:rsidR="00FB130C">
        <w:rPr>
          <w:rFonts w:ascii="Century Gothic" w:hAnsi="Century Gothic"/>
          <w:b/>
          <w:noProof/>
          <w:color w:val="C70063"/>
          <w:szCs w:val="32"/>
          <w:lang w:val="es-ES" w:eastAsia="es-ES"/>
        </w:rPr>
        <w:t>ALCAÑIZ-</w:t>
      </w:r>
      <w:r w:rsidR="00606E9D" w:rsidRPr="00A050D4">
        <w:rPr>
          <w:rFonts w:ascii="Century Gothic" w:hAnsi="Century Gothic"/>
          <w:b/>
          <w:noProof/>
          <w:color w:val="C70063"/>
          <w:szCs w:val="32"/>
          <w:lang w:val="es-ES" w:eastAsia="es-ES"/>
        </w:rPr>
        <w:t>VALENCIA</w:t>
      </w:r>
    </w:p>
    <w:p w:rsidR="00453A9D" w:rsidRDefault="00453A9D" w:rsidP="00F243F4">
      <w:pPr>
        <w:jc w:val="both"/>
        <w:rPr>
          <w:rFonts w:ascii="Century Gothic" w:hAnsi="Century Gothic"/>
          <w:b/>
          <w:noProof/>
          <w:color w:val="C70063"/>
          <w:szCs w:val="32"/>
          <w:lang w:val="es-ES" w:eastAsia="es-ES"/>
        </w:rPr>
      </w:pPr>
    </w:p>
    <w:p w:rsidR="00FB130C" w:rsidRPr="00607145" w:rsidRDefault="00606E9D" w:rsidP="00FB130C">
      <w:pPr>
        <w:jc w:val="both"/>
        <w:rPr>
          <w:rFonts w:ascii="Century Gothic" w:hAnsi="Century Gothic" w:cs="Calibri"/>
          <w:color w:val="000000"/>
        </w:rPr>
      </w:pPr>
      <w:r w:rsidRPr="00606E9D">
        <w:rPr>
          <w:rFonts w:ascii="Century Gothic" w:hAnsi="Century Gothic"/>
          <w:noProof/>
          <w:szCs w:val="32"/>
          <w:lang w:val="es-ES" w:eastAsia="es-ES"/>
        </w:rPr>
        <w:t>Desayuno.</w:t>
      </w:r>
      <w:r w:rsidR="00FB130C">
        <w:rPr>
          <w:rFonts w:ascii="Century Gothic" w:hAnsi="Century Gothic"/>
          <w:noProof/>
          <w:szCs w:val="32"/>
          <w:lang w:val="es-ES" w:eastAsia="es-ES"/>
        </w:rPr>
        <w:t xml:space="preserve"> Salida hacia Alcañiz .</w:t>
      </w:r>
      <w:r w:rsidRPr="00606E9D">
        <w:rPr>
          <w:rFonts w:ascii="Century Gothic" w:hAnsi="Century Gothic"/>
          <w:noProof/>
          <w:szCs w:val="32"/>
          <w:lang w:val="es-ES" w:eastAsia="es-ES"/>
        </w:rPr>
        <w:t xml:space="preserve"> </w:t>
      </w:r>
      <w:r w:rsidR="00FB130C" w:rsidRPr="00607145">
        <w:rPr>
          <w:rFonts w:ascii="Century Gothic" w:hAnsi="Century Gothic" w:cs="Calibri"/>
          <w:color w:val="000000"/>
        </w:rPr>
        <w:t xml:space="preserve"> La </w:t>
      </w:r>
      <w:r w:rsidR="00FB130C" w:rsidRPr="00607145">
        <w:rPr>
          <w:rFonts w:ascii="Century Gothic" w:hAnsi="Century Gothic" w:cs="Calibri,Bold"/>
          <w:b/>
          <w:bCs/>
          <w:color w:val="000000"/>
        </w:rPr>
        <w:t xml:space="preserve">excolegiata de Santa María La Mayor </w:t>
      </w:r>
      <w:r w:rsidR="00FB130C" w:rsidRPr="00607145">
        <w:rPr>
          <w:rFonts w:ascii="Century Gothic" w:hAnsi="Century Gothic" w:cs="Calibri"/>
          <w:color w:val="000000"/>
        </w:rPr>
        <w:t>(Bien de Interés Cultural) resalta por sus grandes dimensiones, casi catedralicias. Básicamente dieciochesca (1736), sigue el patrón de la zaragozana basílica del Pilar. Conserva una monumental torre gótica. La sacristía del templo alberga una maravillosa colección de tablas góticas y renacentistas de motivos religiosos.</w:t>
      </w:r>
    </w:p>
    <w:p w:rsidR="00FB130C" w:rsidRPr="00607145" w:rsidRDefault="00FB130C" w:rsidP="00FB130C">
      <w:pPr>
        <w:jc w:val="right"/>
        <w:rPr>
          <w:rFonts w:ascii="Century Gothic" w:hAnsi="Century Gothic" w:cs="Tahoma"/>
          <w:b/>
          <w:u w:val="single"/>
        </w:rPr>
      </w:pPr>
    </w:p>
    <w:p w:rsidR="00FB130C" w:rsidRPr="00607145" w:rsidRDefault="00FB130C" w:rsidP="00FB130C">
      <w:pPr>
        <w:autoSpaceDE w:val="0"/>
        <w:autoSpaceDN w:val="0"/>
        <w:adjustRightInd w:val="0"/>
        <w:jc w:val="both"/>
        <w:rPr>
          <w:rFonts w:ascii="Century Gothic" w:hAnsi="Century Gothic" w:cs="Calibri"/>
          <w:color w:val="000000"/>
        </w:rPr>
      </w:pPr>
      <w:r>
        <w:rPr>
          <w:rFonts w:ascii="Century Gothic" w:hAnsi="Century Gothic" w:cs="Calibri"/>
          <w:b/>
          <w:noProof/>
          <w:color w:val="000000"/>
          <w:lang w:val="es-ES" w:eastAsia="es-ES"/>
        </w:rPr>
        <w:drawing>
          <wp:anchor distT="0" distB="0" distL="114300" distR="114300" simplePos="0" relativeHeight="251663360" behindDoc="1" locked="0" layoutInCell="1" allowOverlap="1">
            <wp:simplePos x="0" y="0"/>
            <wp:positionH relativeFrom="column">
              <wp:posOffset>4474845</wp:posOffset>
            </wp:positionH>
            <wp:positionV relativeFrom="paragraph">
              <wp:posOffset>1090930</wp:posOffset>
            </wp:positionV>
            <wp:extent cx="1883410" cy="1684020"/>
            <wp:effectExtent l="19050" t="19050" r="21590" b="11430"/>
            <wp:wrapThrough wrapText="bothSides">
              <wp:wrapPolygon edited="0">
                <wp:start x="-218" y="-244"/>
                <wp:lineTo x="-218" y="21747"/>
                <wp:lineTo x="21848" y="21747"/>
                <wp:lineTo x="21848" y="-244"/>
                <wp:lineTo x="-218" y="-244"/>
              </wp:wrapPolygon>
            </wp:wrapThrough>
            <wp:docPr id="5" name="Imagen 3" descr="nev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veria"/>
                    <pic:cNvPicPr>
                      <a:picLocks noChangeAspect="1" noChangeArrowheads="1"/>
                    </pic:cNvPicPr>
                  </pic:nvPicPr>
                  <pic:blipFill>
                    <a:blip r:embed="rId10"/>
                    <a:srcRect/>
                    <a:stretch>
                      <a:fillRect/>
                    </a:stretch>
                  </pic:blipFill>
                  <pic:spPr bwMode="auto">
                    <a:xfrm>
                      <a:off x="0" y="0"/>
                      <a:ext cx="1883410" cy="1684020"/>
                    </a:xfrm>
                    <a:prstGeom prst="rect">
                      <a:avLst/>
                    </a:prstGeom>
                    <a:noFill/>
                    <a:ln w="19050">
                      <a:solidFill>
                        <a:srgbClr val="000000"/>
                      </a:solidFill>
                      <a:miter lim="800000"/>
                      <a:headEnd/>
                      <a:tailEnd/>
                    </a:ln>
                  </pic:spPr>
                </pic:pic>
              </a:graphicData>
            </a:graphic>
          </wp:anchor>
        </w:drawing>
      </w:r>
      <w:r w:rsidRPr="00607145">
        <w:rPr>
          <w:rFonts w:ascii="Century Gothic" w:hAnsi="Century Gothic" w:cs="Calibri"/>
          <w:b/>
          <w:color w:val="000000"/>
        </w:rPr>
        <w:t xml:space="preserve">El </w:t>
      </w:r>
      <w:r w:rsidRPr="00607145">
        <w:rPr>
          <w:rFonts w:ascii="Century Gothic" w:hAnsi="Century Gothic" w:cs="Calibri,Bold"/>
          <w:b/>
          <w:bCs/>
          <w:color w:val="000000"/>
        </w:rPr>
        <w:t xml:space="preserve">Ayuntamiento de Alcañiz </w:t>
      </w:r>
      <w:r w:rsidRPr="00607145">
        <w:rPr>
          <w:rFonts w:ascii="Century Gothic" w:hAnsi="Century Gothic" w:cs="Calibri"/>
          <w:color w:val="000000"/>
        </w:rPr>
        <w:t xml:space="preserve">está ubicado en un edificio del Renacimiento (s.XVI) readaptado a usos públicos y administrativos. Una inscripción en una de las columnas de su patio lo data en 1570. El Salón de Plenos alberga las pinturas medievales de la Rueda de la Fortuna y del Trovador, cuadros murales cuya ubicación original estaba en el Castillo. Como parte anexa del edificio consistorial, la </w:t>
      </w:r>
      <w:r w:rsidRPr="00607145">
        <w:rPr>
          <w:rFonts w:ascii="Century Gothic" w:hAnsi="Century Gothic" w:cs="Calibri,Bold"/>
          <w:b/>
          <w:bCs/>
          <w:color w:val="000000"/>
        </w:rPr>
        <w:t xml:space="preserve">lonja gótica </w:t>
      </w:r>
      <w:r w:rsidRPr="00607145">
        <w:rPr>
          <w:rFonts w:ascii="Century Gothic" w:hAnsi="Century Gothic" w:cs="Calibri"/>
          <w:color w:val="000000"/>
        </w:rPr>
        <w:t>destaca por sus dimensiones, arcos y relieves.</w:t>
      </w:r>
    </w:p>
    <w:p w:rsidR="00FB130C" w:rsidRPr="00607145" w:rsidRDefault="00FB130C" w:rsidP="00FB130C">
      <w:pPr>
        <w:rPr>
          <w:rFonts w:ascii="Century Gothic" w:hAnsi="Century Gothic"/>
        </w:rPr>
      </w:pPr>
    </w:p>
    <w:p w:rsidR="00FB130C" w:rsidRPr="00E52082" w:rsidRDefault="00FB130C" w:rsidP="00FB130C">
      <w:pPr>
        <w:jc w:val="both"/>
        <w:rPr>
          <w:rFonts w:ascii="Century Gothic" w:hAnsi="Century Gothic"/>
          <w:u w:val="single"/>
        </w:rPr>
      </w:pPr>
      <w:r w:rsidRPr="00E52082">
        <w:rPr>
          <w:rFonts w:ascii="Century Gothic" w:hAnsi="Century Gothic"/>
        </w:rPr>
        <w:t>El subsuelo de Alcañiz está surcado por una enmarañada red de galerías y pasadizos subterráneos que comunican entre sí el castillo, las iglesias y los principales edificios del casco antiguo. Han tenido distintos usos a lo largo de la historia, sirviendo incluso como medio de defensa o huida ante posibles conflictos bélicos</w:t>
      </w:r>
    </w:p>
    <w:p w:rsidR="00FB130C" w:rsidRPr="00607145" w:rsidRDefault="00FB130C" w:rsidP="00FB130C">
      <w:pPr>
        <w:jc w:val="both"/>
        <w:rPr>
          <w:rFonts w:ascii="Century Gothic" w:hAnsi="Century Gothic" w:cs="Tahoma"/>
          <w:u w:val="single"/>
        </w:rPr>
      </w:pPr>
    </w:p>
    <w:p w:rsidR="00FB130C" w:rsidRPr="00607145" w:rsidRDefault="00FB130C" w:rsidP="00FB130C">
      <w:pPr>
        <w:jc w:val="both"/>
        <w:rPr>
          <w:rFonts w:ascii="Century Gothic" w:hAnsi="Century Gothic" w:cs="Calibri"/>
          <w:color w:val="000000"/>
          <w:sz w:val="20"/>
          <w:szCs w:val="20"/>
        </w:rPr>
      </w:pPr>
      <w:r w:rsidRPr="00607145">
        <w:rPr>
          <w:rFonts w:ascii="Century Gothic" w:hAnsi="Century Gothic" w:cs="Tahoma"/>
          <w:sz w:val="32"/>
          <w:szCs w:val="32"/>
        </w:rPr>
        <w:t>El Castillo de Los Calatravos, c</w:t>
      </w:r>
      <w:r w:rsidRPr="00607145">
        <w:rPr>
          <w:rFonts w:ascii="Century Gothic" w:hAnsi="Century Gothic" w:cs="Tahoma"/>
          <w:color w:val="000000"/>
        </w:rPr>
        <w:t>onvertido hoy en Parador de Turismo, fue residencia y emblema de los señores de la Orden de Calatrava. En el exterior, destacan elementos arquitectónicos desde el románico y hasta el neoclasicismo. En su interior se halla uno de los mejores conjuntos europeos de pinturas murales góticas de temática religiosa y civil, decenas de frescos que relatan desde las hazañas de reyes como Jaime I el Conquistador hasta los pasajes más conocidos de la Biblia, pasando por las costumbres, las leyendas y los seres mitológicos</w:t>
      </w:r>
      <w:r w:rsidRPr="00607145">
        <w:rPr>
          <w:rFonts w:ascii="Century Gothic" w:hAnsi="Century Gothic" w:cs="Calibri"/>
          <w:color w:val="000000"/>
          <w:sz w:val="20"/>
          <w:szCs w:val="20"/>
        </w:rPr>
        <w:t>.</w:t>
      </w:r>
      <w:r w:rsidRPr="00BA159D">
        <w:t xml:space="preserve"> </w:t>
      </w:r>
    </w:p>
    <w:p w:rsidR="0008704B" w:rsidRPr="0008704B" w:rsidRDefault="00FB130C" w:rsidP="00FB130C">
      <w:pPr>
        <w:jc w:val="both"/>
        <w:rPr>
          <w:rFonts w:ascii="Century Gothic" w:hAnsi="Century Gothic"/>
          <w:b/>
          <w:noProof/>
          <w:color w:val="C70063"/>
          <w:lang w:val="es-ES" w:eastAsia="es-ES"/>
        </w:rPr>
      </w:pPr>
      <w:r w:rsidRPr="00FA2315">
        <w:rPr>
          <w:rFonts w:ascii="Century Gothic" w:hAnsi="Century Gothic"/>
          <w:b/>
          <w:noProof/>
          <w:szCs w:val="32"/>
          <w:lang w:val="es-ES" w:eastAsia="es-ES"/>
        </w:rPr>
        <w:t>Almuerzo</w:t>
      </w:r>
      <w:r w:rsidR="00D3756A">
        <w:rPr>
          <w:rFonts w:ascii="Century Gothic" w:hAnsi="Century Gothic"/>
          <w:b/>
          <w:noProof/>
          <w:szCs w:val="32"/>
          <w:lang w:val="es-ES" w:eastAsia="es-ES"/>
        </w:rPr>
        <w:t xml:space="preserve"> en el Parador Nacional de Alcañiz</w:t>
      </w:r>
      <w:r w:rsidRPr="00FA2315">
        <w:rPr>
          <w:rFonts w:ascii="Century Gothic" w:hAnsi="Century Gothic"/>
          <w:b/>
          <w:noProof/>
          <w:szCs w:val="32"/>
          <w:lang w:val="es-ES" w:eastAsia="es-ES"/>
        </w:rPr>
        <w:t>.</w:t>
      </w:r>
      <w:r w:rsidRPr="00FA2315">
        <w:rPr>
          <w:rFonts w:ascii="Century Gothic" w:hAnsi="Century Gothic"/>
          <w:noProof/>
          <w:szCs w:val="32"/>
          <w:lang w:val="es-ES" w:eastAsia="es-ES"/>
        </w:rPr>
        <w:t xml:space="preserve"> Después de comer saldremos con dirección a Valencia. Llegada a la hora prevista</w:t>
      </w:r>
      <w:r w:rsidR="00D3756A">
        <w:rPr>
          <w:rFonts w:ascii="Century Gothic" w:hAnsi="Century Gothic"/>
          <w:noProof/>
          <w:szCs w:val="32"/>
          <w:lang w:val="es-ES" w:eastAsia="es-ES"/>
        </w:rPr>
        <w:t xml:space="preserve"> y  …</w:t>
      </w:r>
      <w:r>
        <w:rPr>
          <w:rFonts w:ascii="Century Gothic" w:hAnsi="Century Gothic"/>
          <w:noProof/>
          <w:szCs w:val="32"/>
          <w:lang w:val="es-ES" w:eastAsia="es-ES"/>
        </w:rPr>
        <w:tab/>
      </w:r>
      <w:r>
        <w:rPr>
          <w:rFonts w:ascii="Century Gothic" w:hAnsi="Century Gothic"/>
          <w:noProof/>
          <w:szCs w:val="32"/>
          <w:lang w:val="es-ES" w:eastAsia="es-ES"/>
        </w:rPr>
        <w:tab/>
      </w:r>
      <w:r w:rsidR="0008704B" w:rsidRPr="0008704B">
        <w:rPr>
          <w:rFonts w:ascii="Century Gothic" w:hAnsi="Century Gothic" w:cs="Verdana"/>
          <w:lang w:val="es-ES"/>
        </w:rPr>
        <w:t>FIN DEL VIAJE</w:t>
      </w:r>
    </w:p>
    <w:p w:rsidR="00453A9D" w:rsidRDefault="00453A9D" w:rsidP="00F243F4">
      <w:pPr>
        <w:jc w:val="both"/>
        <w:rPr>
          <w:rFonts w:ascii="Century Gothic" w:hAnsi="Century Gothic"/>
          <w:b/>
          <w:noProof/>
          <w:color w:val="C70063"/>
          <w:szCs w:val="32"/>
          <w:lang w:val="es-ES" w:eastAsia="es-ES"/>
        </w:rPr>
      </w:pPr>
    </w:p>
    <w:p w:rsidR="00453A9D" w:rsidRDefault="00453A9D" w:rsidP="00F243F4">
      <w:pPr>
        <w:jc w:val="both"/>
        <w:rPr>
          <w:rFonts w:ascii="Century Gothic" w:hAnsi="Century Gothic"/>
          <w:b/>
          <w:noProof/>
          <w:color w:val="C70063"/>
          <w:szCs w:val="32"/>
          <w:lang w:val="es-ES" w:eastAsia="es-ES"/>
        </w:rPr>
      </w:pPr>
    </w:p>
    <w:p w:rsidR="00500FDE" w:rsidRDefault="00500FDE" w:rsidP="00872DFB">
      <w:pPr>
        <w:jc w:val="both"/>
        <w:rPr>
          <w:noProof/>
          <w:szCs w:val="32"/>
          <w:lang w:val="es-ES" w:eastAsia="es-ES"/>
        </w:rPr>
      </w:pPr>
    </w:p>
    <w:p w:rsidR="00E07C07" w:rsidRDefault="00E07C07" w:rsidP="00E07C07">
      <w:pPr>
        <w:jc w:val="both"/>
        <w:rPr>
          <w:rFonts w:ascii="Century Gothic" w:hAnsi="Century Gothic"/>
          <w:b/>
          <w:noProof/>
          <w:color w:val="C70063"/>
          <w:szCs w:val="32"/>
          <w:lang w:val="es-ES" w:eastAsia="es-ES"/>
        </w:rPr>
      </w:pPr>
    </w:p>
    <w:p w:rsidR="00E07C07" w:rsidRDefault="00E07C07" w:rsidP="00E07C07">
      <w:pPr>
        <w:jc w:val="both"/>
        <w:rPr>
          <w:rFonts w:ascii="Century Gothic" w:hAnsi="Century Gothic"/>
          <w:b/>
          <w:noProof/>
          <w:color w:val="C70063"/>
          <w:szCs w:val="32"/>
          <w:lang w:val="es-ES" w:eastAsia="es-ES"/>
        </w:rPr>
      </w:pPr>
    </w:p>
    <w:p w:rsidR="00E07C07" w:rsidRDefault="00E07C07" w:rsidP="00E07C07">
      <w:pPr>
        <w:jc w:val="both"/>
        <w:rPr>
          <w:rFonts w:ascii="Century Gothic" w:hAnsi="Century Gothic"/>
          <w:b/>
          <w:noProof/>
          <w:color w:val="C70063"/>
          <w:szCs w:val="32"/>
          <w:lang w:val="es-ES" w:eastAsia="es-ES"/>
        </w:rPr>
      </w:pPr>
    </w:p>
    <w:p w:rsidR="00E07C07" w:rsidRPr="00FA2315" w:rsidRDefault="00E07C07" w:rsidP="00E07C07">
      <w:pPr>
        <w:jc w:val="both"/>
        <w:rPr>
          <w:rFonts w:ascii="Century Gothic" w:hAnsi="Century Gothic"/>
          <w:b/>
          <w:noProof/>
          <w:color w:val="C70063"/>
          <w:szCs w:val="32"/>
          <w:lang w:val="es-ES" w:eastAsia="es-ES"/>
        </w:rPr>
      </w:pPr>
      <w:r w:rsidRPr="00FA2315">
        <w:rPr>
          <w:rFonts w:ascii="Century Gothic" w:hAnsi="Century Gothic"/>
          <w:b/>
          <w:noProof/>
          <w:color w:val="C70063"/>
          <w:szCs w:val="32"/>
          <w:lang w:val="es-ES" w:eastAsia="es-ES"/>
        </w:rPr>
        <w:t>PRECIO POR PERSONA</w:t>
      </w:r>
    </w:p>
    <w:p w:rsidR="00E07C07" w:rsidRPr="00FA2315" w:rsidRDefault="00E07C07" w:rsidP="00E07C07">
      <w:pPr>
        <w:jc w:val="both"/>
        <w:rPr>
          <w:rFonts w:ascii="Century Gothic" w:hAnsi="Century Gothic"/>
          <w:noProof/>
          <w:color w:val="C70063"/>
          <w:szCs w:val="32"/>
          <w:lang w:val="es-ES" w:eastAsia="es-ES"/>
        </w:rPr>
      </w:pPr>
    </w:p>
    <w:p w:rsidR="00E07C07" w:rsidRPr="00FA2315" w:rsidRDefault="00E07C07" w:rsidP="00E07C07">
      <w:pPr>
        <w:pStyle w:val="Prrafodelista"/>
        <w:numPr>
          <w:ilvl w:val="0"/>
          <w:numId w:val="6"/>
        </w:numPr>
        <w:jc w:val="both"/>
        <w:rPr>
          <w:rFonts w:ascii="Century Gothic" w:hAnsi="Century Gothic"/>
          <w:noProof/>
          <w:sz w:val="28"/>
          <w:szCs w:val="28"/>
          <w:lang w:eastAsia="es-ES"/>
        </w:rPr>
      </w:pPr>
      <w:r w:rsidRPr="00FA2315">
        <w:rPr>
          <w:rFonts w:ascii="Century Gothic" w:hAnsi="Century Gothic"/>
          <w:noProof/>
          <w:sz w:val="28"/>
          <w:szCs w:val="28"/>
          <w:lang w:eastAsia="es-ES"/>
        </w:rPr>
        <w:t>En habitacion doble</w:t>
      </w:r>
      <w:r>
        <w:rPr>
          <w:rFonts w:ascii="Century Gothic" w:hAnsi="Century Gothic"/>
          <w:noProof/>
          <w:sz w:val="28"/>
          <w:szCs w:val="28"/>
          <w:lang w:eastAsia="es-ES"/>
        </w:rPr>
        <w:t xml:space="preserve"> </w:t>
      </w:r>
      <w:r w:rsidRPr="00FA2315">
        <w:rPr>
          <w:rFonts w:ascii="Century Gothic" w:hAnsi="Century Gothic"/>
          <w:noProof/>
          <w:sz w:val="28"/>
          <w:szCs w:val="28"/>
          <w:lang w:eastAsia="es-ES"/>
        </w:rPr>
        <w:t xml:space="preserve">. . . . . . . . . </w:t>
      </w:r>
      <w:r>
        <w:rPr>
          <w:rFonts w:ascii="Century Gothic" w:hAnsi="Century Gothic"/>
          <w:noProof/>
          <w:sz w:val="28"/>
          <w:szCs w:val="28"/>
          <w:lang w:eastAsia="es-ES"/>
        </w:rPr>
        <w:t>. . . . . .</w:t>
      </w:r>
      <w:r>
        <w:rPr>
          <w:rFonts w:ascii="Century Gothic" w:hAnsi="Century Gothic"/>
          <w:noProof/>
          <w:sz w:val="28"/>
          <w:szCs w:val="28"/>
          <w:lang w:eastAsia="es-ES"/>
        </w:rPr>
        <w:tab/>
        <w:t xml:space="preserve"> 2</w:t>
      </w:r>
      <w:r w:rsidR="00846FD4">
        <w:rPr>
          <w:rFonts w:ascii="Century Gothic" w:hAnsi="Century Gothic"/>
          <w:noProof/>
          <w:sz w:val="28"/>
          <w:szCs w:val="28"/>
          <w:lang w:eastAsia="es-ES"/>
        </w:rPr>
        <w:t>50</w:t>
      </w:r>
      <w:r>
        <w:rPr>
          <w:rFonts w:ascii="Century Gothic" w:hAnsi="Century Gothic"/>
          <w:noProof/>
          <w:sz w:val="28"/>
          <w:szCs w:val="28"/>
          <w:lang w:eastAsia="es-ES"/>
        </w:rPr>
        <w:t xml:space="preserve">  €</w:t>
      </w:r>
    </w:p>
    <w:p w:rsidR="00E07C07" w:rsidRPr="00FA2315" w:rsidRDefault="00E07C07" w:rsidP="00E07C07">
      <w:pPr>
        <w:pStyle w:val="Prrafodelista"/>
        <w:numPr>
          <w:ilvl w:val="0"/>
          <w:numId w:val="6"/>
        </w:numPr>
        <w:jc w:val="both"/>
        <w:rPr>
          <w:rFonts w:ascii="Century Gothic" w:hAnsi="Century Gothic"/>
          <w:noProof/>
          <w:sz w:val="28"/>
          <w:szCs w:val="28"/>
          <w:lang w:eastAsia="es-ES"/>
        </w:rPr>
      </w:pPr>
      <w:r>
        <w:rPr>
          <w:rFonts w:ascii="Century Gothic" w:hAnsi="Century Gothic"/>
          <w:noProof/>
          <w:sz w:val="28"/>
          <w:szCs w:val="28"/>
          <w:lang w:eastAsia="es-ES"/>
        </w:rPr>
        <w:t>Supl  por</w:t>
      </w:r>
      <w:r w:rsidRPr="00FA2315">
        <w:rPr>
          <w:rFonts w:ascii="Century Gothic" w:hAnsi="Century Gothic"/>
          <w:noProof/>
          <w:sz w:val="28"/>
          <w:szCs w:val="28"/>
          <w:lang w:eastAsia="es-ES"/>
        </w:rPr>
        <w:t xml:space="preserve"> habitacion individual. . . . . .</w:t>
      </w:r>
      <w:r>
        <w:rPr>
          <w:rFonts w:ascii="Century Gothic" w:hAnsi="Century Gothic"/>
          <w:noProof/>
          <w:sz w:val="28"/>
          <w:szCs w:val="28"/>
          <w:lang w:eastAsia="es-ES"/>
        </w:rPr>
        <w:tab/>
        <w:t xml:space="preserve">   40  €</w:t>
      </w:r>
    </w:p>
    <w:p w:rsidR="00FB130C" w:rsidRDefault="00FB130C" w:rsidP="00872DFB">
      <w:pPr>
        <w:jc w:val="both"/>
        <w:rPr>
          <w:rFonts w:ascii="Century Gothic" w:hAnsi="Century Gothic"/>
          <w:b/>
          <w:noProof/>
          <w:color w:val="C70063"/>
          <w:szCs w:val="32"/>
          <w:lang w:val="es-ES" w:eastAsia="es-ES"/>
        </w:rPr>
      </w:pPr>
    </w:p>
    <w:p w:rsidR="00BA159D" w:rsidRDefault="00BA159D" w:rsidP="00A07977">
      <w:pPr>
        <w:jc w:val="both"/>
        <w:rPr>
          <w:rFonts w:ascii="Century Gothic" w:hAnsi="Century Gothic"/>
          <w:b/>
          <w:noProof/>
          <w:color w:val="C70063"/>
          <w:szCs w:val="32"/>
          <w:lang w:val="es-ES" w:eastAsia="es-ES"/>
        </w:rPr>
      </w:pPr>
    </w:p>
    <w:p w:rsidR="00E07C07" w:rsidRDefault="00E07C07" w:rsidP="00A07977">
      <w:pPr>
        <w:jc w:val="both"/>
        <w:rPr>
          <w:rFonts w:ascii="Century Gothic" w:hAnsi="Century Gothic"/>
          <w:b/>
          <w:noProof/>
          <w:color w:val="C70063"/>
          <w:szCs w:val="32"/>
          <w:lang w:val="es-ES" w:eastAsia="es-ES"/>
        </w:rPr>
      </w:pPr>
    </w:p>
    <w:p w:rsidR="00874D2D" w:rsidRDefault="00874D2D" w:rsidP="00A07977">
      <w:pPr>
        <w:jc w:val="both"/>
        <w:rPr>
          <w:rFonts w:ascii="Century Gothic" w:hAnsi="Century Gothic"/>
          <w:b/>
          <w:noProof/>
          <w:color w:val="C70063"/>
          <w:szCs w:val="32"/>
          <w:lang w:val="es-ES" w:eastAsia="es-ES"/>
        </w:rPr>
      </w:pPr>
    </w:p>
    <w:p w:rsidR="00A229DA" w:rsidRPr="00FA2315" w:rsidRDefault="00FA2315" w:rsidP="00A07977">
      <w:pPr>
        <w:jc w:val="both"/>
        <w:rPr>
          <w:rFonts w:ascii="Century Gothic" w:hAnsi="Century Gothic"/>
          <w:b/>
          <w:noProof/>
          <w:color w:val="C70063"/>
          <w:szCs w:val="32"/>
          <w:lang w:val="es-ES" w:eastAsia="es-ES"/>
        </w:rPr>
      </w:pPr>
      <w:r w:rsidRPr="00FA2315">
        <w:rPr>
          <w:rFonts w:ascii="Century Gothic" w:hAnsi="Century Gothic"/>
          <w:b/>
          <w:noProof/>
          <w:color w:val="C70063"/>
          <w:szCs w:val="32"/>
          <w:lang w:val="es-ES" w:eastAsia="es-ES"/>
        </w:rPr>
        <w:t>SERVICIOS INCLUIDOS</w:t>
      </w:r>
      <w:r w:rsidR="00A229DA" w:rsidRPr="00FA2315">
        <w:rPr>
          <w:rFonts w:ascii="Century Gothic" w:hAnsi="Century Gothic"/>
          <w:b/>
          <w:noProof/>
          <w:color w:val="C70063"/>
          <w:szCs w:val="32"/>
          <w:lang w:val="es-ES" w:eastAsia="es-ES"/>
        </w:rPr>
        <w:t xml:space="preserve"> </w:t>
      </w:r>
    </w:p>
    <w:p w:rsidR="00A229DA" w:rsidRPr="00FA2315" w:rsidRDefault="00A229DA" w:rsidP="00A229DA">
      <w:pPr>
        <w:pStyle w:val="blue2"/>
        <w:rPr>
          <w:rFonts w:ascii="Century Gothic" w:hAnsi="Century Gothic" w:cs="Tahoma"/>
          <w:color w:val="000000"/>
          <w:sz w:val="18"/>
          <w:szCs w:val="22"/>
        </w:rPr>
      </w:pPr>
    </w:p>
    <w:p w:rsidR="00A229DA" w:rsidRDefault="005B501D" w:rsidP="00FA2315">
      <w:pPr>
        <w:pStyle w:val="blue2"/>
        <w:numPr>
          <w:ilvl w:val="0"/>
          <w:numId w:val="1"/>
        </w:numPr>
        <w:spacing w:line="360" w:lineRule="auto"/>
        <w:rPr>
          <w:rFonts w:ascii="Century Gothic" w:hAnsi="Century Gothic" w:cs="Tahoma"/>
          <w:color w:val="000000"/>
          <w:sz w:val="28"/>
          <w:szCs w:val="22"/>
        </w:rPr>
      </w:pPr>
      <w:r w:rsidRPr="00FA2315">
        <w:rPr>
          <w:rFonts w:ascii="Century Gothic" w:hAnsi="Century Gothic" w:cs="Tahoma"/>
          <w:color w:val="000000"/>
          <w:sz w:val="28"/>
          <w:szCs w:val="22"/>
        </w:rPr>
        <w:t>Transporte en autobús</w:t>
      </w:r>
      <w:r w:rsidR="007E09C1" w:rsidRPr="00FA2315">
        <w:rPr>
          <w:rFonts w:ascii="Century Gothic" w:hAnsi="Century Gothic" w:cs="Tahoma"/>
          <w:color w:val="000000"/>
          <w:sz w:val="28"/>
          <w:szCs w:val="22"/>
        </w:rPr>
        <w:t xml:space="preserve"> durante el recorrido</w:t>
      </w:r>
      <w:r w:rsidR="00A229DA" w:rsidRPr="00FA2315">
        <w:rPr>
          <w:rFonts w:ascii="Century Gothic" w:hAnsi="Century Gothic" w:cs="Tahoma"/>
          <w:color w:val="000000"/>
          <w:sz w:val="28"/>
          <w:szCs w:val="22"/>
        </w:rPr>
        <w:t>.</w:t>
      </w:r>
    </w:p>
    <w:p w:rsidR="00A275A8" w:rsidRDefault="00A275A8" w:rsidP="00FA2315">
      <w:pPr>
        <w:pStyle w:val="blue2"/>
        <w:numPr>
          <w:ilvl w:val="0"/>
          <w:numId w:val="1"/>
        </w:numPr>
        <w:spacing w:line="360" w:lineRule="auto"/>
        <w:rPr>
          <w:rFonts w:ascii="Century Gothic" w:hAnsi="Century Gothic" w:cs="Tahoma"/>
          <w:color w:val="000000"/>
          <w:sz w:val="28"/>
          <w:szCs w:val="22"/>
        </w:rPr>
      </w:pPr>
      <w:r>
        <w:rPr>
          <w:rFonts w:ascii="Century Gothic" w:hAnsi="Century Gothic" w:cs="Tahoma"/>
          <w:color w:val="000000"/>
          <w:sz w:val="28"/>
          <w:szCs w:val="22"/>
        </w:rPr>
        <w:t>Guía oficial en Morella</w:t>
      </w:r>
    </w:p>
    <w:p w:rsidR="00A275A8" w:rsidRPr="00FA2315" w:rsidRDefault="00A275A8" w:rsidP="00FA2315">
      <w:pPr>
        <w:pStyle w:val="blue2"/>
        <w:numPr>
          <w:ilvl w:val="0"/>
          <w:numId w:val="1"/>
        </w:numPr>
        <w:spacing w:line="360" w:lineRule="auto"/>
        <w:rPr>
          <w:rFonts w:ascii="Century Gothic" w:hAnsi="Century Gothic" w:cs="Tahoma"/>
          <w:color w:val="000000"/>
          <w:sz w:val="28"/>
          <w:szCs w:val="22"/>
        </w:rPr>
      </w:pPr>
      <w:r>
        <w:rPr>
          <w:rFonts w:ascii="Century Gothic" w:hAnsi="Century Gothic" w:cs="Tahoma"/>
          <w:color w:val="000000"/>
          <w:sz w:val="28"/>
          <w:szCs w:val="22"/>
        </w:rPr>
        <w:t>Entrada al convento de San Francisco-Castillo.</w:t>
      </w:r>
    </w:p>
    <w:p w:rsidR="00EE313A" w:rsidRPr="00FA2315" w:rsidRDefault="00EE313A" w:rsidP="00FA2315">
      <w:pPr>
        <w:pStyle w:val="blue2"/>
        <w:numPr>
          <w:ilvl w:val="0"/>
          <w:numId w:val="1"/>
        </w:numPr>
        <w:spacing w:line="360" w:lineRule="auto"/>
        <w:rPr>
          <w:rFonts w:ascii="Century Gothic" w:hAnsi="Century Gothic" w:cs="Tahoma"/>
          <w:color w:val="000000"/>
          <w:sz w:val="28"/>
          <w:szCs w:val="22"/>
        </w:rPr>
      </w:pPr>
      <w:r w:rsidRPr="00FA2315">
        <w:rPr>
          <w:rFonts w:ascii="Century Gothic" w:hAnsi="Century Gothic" w:cs="Tahoma"/>
          <w:color w:val="000000"/>
          <w:sz w:val="28"/>
          <w:szCs w:val="22"/>
        </w:rPr>
        <w:t xml:space="preserve">Guía </w:t>
      </w:r>
      <w:r w:rsidR="00BD4186">
        <w:rPr>
          <w:rFonts w:ascii="Century Gothic" w:hAnsi="Century Gothic" w:cs="Tahoma"/>
          <w:color w:val="000000"/>
          <w:sz w:val="28"/>
          <w:szCs w:val="22"/>
        </w:rPr>
        <w:t>local  durante las visitas</w:t>
      </w:r>
      <w:r w:rsidR="00607145">
        <w:rPr>
          <w:rFonts w:ascii="Century Gothic" w:hAnsi="Century Gothic" w:cs="Tahoma"/>
          <w:color w:val="000000"/>
          <w:sz w:val="28"/>
          <w:szCs w:val="22"/>
        </w:rPr>
        <w:t xml:space="preserve"> de los 8 pueblos</w:t>
      </w:r>
      <w:r w:rsidRPr="00FA2315">
        <w:rPr>
          <w:rFonts w:ascii="Century Gothic" w:hAnsi="Century Gothic" w:cs="Tahoma"/>
          <w:color w:val="000000"/>
          <w:sz w:val="28"/>
          <w:szCs w:val="22"/>
        </w:rPr>
        <w:t>.</w:t>
      </w:r>
    </w:p>
    <w:p w:rsidR="00607145" w:rsidRDefault="009A5130" w:rsidP="00FA2315">
      <w:pPr>
        <w:pStyle w:val="blue2"/>
        <w:numPr>
          <w:ilvl w:val="0"/>
          <w:numId w:val="1"/>
        </w:numPr>
        <w:spacing w:line="360" w:lineRule="auto"/>
        <w:rPr>
          <w:rFonts w:ascii="Century Gothic" w:hAnsi="Century Gothic" w:cs="Tahoma"/>
          <w:color w:val="000000"/>
          <w:sz w:val="28"/>
          <w:szCs w:val="22"/>
        </w:rPr>
      </w:pPr>
      <w:r w:rsidRPr="00FA2315">
        <w:rPr>
          <w:rFonts w:ascii="Century Gothic" w:hAnsi="Century Gothic" w:cs="Tahoma"/>
          <w:color w:val="000000"/>
          <w:sz w:val="28"/>
          <w:szCs w:val="22"/>
        </w:rPr>
        <w:t>Visitas indicadas en el itinerario</w:t>
      </w:r>
      <w:r w:rsidR="00BA159D">
        <w:rPr>
          <w:rFonts w:ascii="Century Gothic" w:hAnsi="Century Gothic" w:cs="Tahoma"/>
          <w:color w:val="000000"/>
          <w:sz w:val="28"/>
          <w:szCs w:val="22"/>
        </w:rPr>
        <w:t xml:space="preserve"> con entradas</w:t>
      </w:r>
      <w:r w:rsidR="00607145">
        <w:rPr>
          <w:rFonts w:ascii="Century Gothic" w:hAnsi="Century Gothic" w:cs="Tahoma"/>
          <w:color w:val="000000"/>
          <w:sz w:val="28"/>
          <w:szCs w:val="22"/>
        </w:rPr>
        <w:t>.</w:t>
      </w:r>
    </w:p>
    <w:p w:rsidR="00BA159D" w:rsidRDefault="00607145" w:rsidP="00607145">
      <w:pPr>
        <w:pStyle w:val="blue2"/>
        <w:spacing w:line="360" w:lineRule="auto"/>
        <w:ind w:left="708"/>
        <w:rPr>
          <w:rFonts w:ascii="Century Gothic" w:eastAsia="Times New Roman" w:hAnsi="Century Gothic" w:cs="Tahoma"/>
          <w:color w:val="000000"/>
          <w:sz w:val="22"/>
          <w:szCs w:val="22"/>
        </w:rPr>
      </w:pPr>
      <w:r w:rsidRPr="00607145">
        <w:rPr>
          <w:rFonts w:ascii="Century Gothic" w:eastAsia="Times New Roman" w:hAnsi="Century Gothic" w:cs="Tahoma"/>
          <w:color w:val="000000"/>
          <w:sz w:val="22"/>
          <w:szCs w:val="22"/>
        </w:rPr>
        <w:t>Castillo de Valderrobres</w:t>
      </w:r>
      <w:r w:rsidR="00BA159D">
        <w:rPr>
          <w:rFonts w:ascii="Century Gothic" w:eastAsia="Times New Roman" w:hAnsi="Century Gothic" w:cs="Tahoma"/>
          <w:color w:val="000000"/>
          <w:sz w:val="22"/>
          <w:szCs w:val="22"/>
        </w:rPr>
        <w:tab/>
      </w:r>
      <w:r w:rsidR="00BA159D">
        <w:rPr>
          <w:rFonts w:ascii="Century Gothic" w:eastAsia="Times New Roman" w:hAnsi="Century Gothic" w:cs="Tahoma"/>
          <w:color w:val="000000"/>
          <w:sz w:val="22"/>
          <w:szCs w:val="22"/>
        </w:rPr>
        <w:tab/>
      </w:r>
      <w:r w:rsidR="00BA159D">
        <w:rPr>
          <w:rFonts w:ascii="Century Gothic" w:eastAsia="Times New Roman" w:hAnsi="Century Gothic" w:cs="Tahoma"/>
          <w:color w:val="000000"/>
          <w:sz w:val="22"/>
          <w:szCs w:val="22"/>
        </w:rPr>
        <w:tab/>
      </w:r>
      <w:r w:rsidRPr="00607145">
        <w:rPr>
          <w:rFonts w:ascii="Century Gothic" w:eastAsia="Times New Roman" w:hAnsi="Century Gothic" w:cs="Tahoma"/>
          <w:color w:val="000000"/>
          <w:sz w:val="22"/>
          <w:szCs w:val="22"/>
        </w:rPr>
        <w:t>Iglesia de Valderrobres,</w:t>
      </w:r>
      <w:r w:rsidR="00BA159D">
        <w:rPr>
          <w:rFonts w:ascii="Century Gothic" w:eastAsia="Times New Roman" w:hAnsi="Century Gothic" w:cs="Tahoma"/>
          <w:color w:val="000000"/>
          <w:sz w:val="22"/>
          <w:szCs w:val="22"/>
        </w:rPr>
        <w:tab/>
      </w:r>
      <w:r w:rsidRPr="00607145">
        <w:rPr>
          <w:rFonts w:ascii="Century Gothic" w:eastAsia="Times New Roman" w:hAnsi="Century Gothic" w:cs="Tahoma"/>
          <w:color w:val="000000"/>
          <w:sz w:val="22"/>
          <w:szCs w:val="22"/>
        </w:rPr>
        <w:t xml:space="preserve"> </w:t>
      </w:r>
    </w:p>
    <w:p w:rsidR="00BA159D" w:rsidRDefault="00607145" w:rsidP="00607145">
      <w:pPr>
        <w:pStyle w:val="blue2"/>
        <w:spacing w:line="360" w:lineRule="auto"/>
        <w:ind w:left="708"/>
        <w:rPr>
          <w:rFonts w:ascii="Century Gothic" w:eastAsia="Times New Roman" w:hAnsi="Century Gothic" w:cs="Tahoma"/>
          <w:color w:val="000000"/>
          <w:sz w:val="22"/>
          <w:szCs w:val="22"/>
        </w:rPr>
      </w:pPr>
      <w:r w:rsidRPr="00607145">
        <w:rPr>
          <w:rFonts w:ascii="Century Gothic" w:eastAsia="Times New Roman" w:hAnsi="Century Gothic" w:cs="Tahoma"/>
          <w:color w:val="000000"/>
          <w:sz w:val="22"/>
          <w:szCs w:val="22"/>
        </w:rPr>
        <w:t xml:space="preserve">Castillo de Alcañiz, </w:t>
      </w:r>
      <w:r w:rsidR="00BA159D">
        <w:rPr>
          <w:rFonts w:ascii="Century Gothic" w:eastAsia="Times New Roman" w:hAnsi="Century Gothic" w:cs="Tahoma"/>
          <w:color w:val="000000"/>
          <w:sz w:val="22"/>
          <w:szCs w:val="22"/>
        </w:rPr>
        <w:tab/>
      </w:r>
      <w:r w:rsidR="00BA159D">
        <w:rPr>
          <w:rFonts w:ascii="Century Gothic" w:eastAsia="Times New Roman" w:hAnsi="Century Gothic" w:cs="Tahoma"/>
          <w:color w:val="000000"/>
          <w:sz w:val="22"/>
          <w:szCs w:val="22"/>
        </w:rPr>
        <w:tab/>
      </w:r>
      <w:r w:rsidR="00BA159D">
        <w:rPr>
          <w:rFonts w:ascii="Century Gothic" w:eastAsia="Times New Roman" w:hAnsi="Century Gothic" w:cs="Tahoma"/>
          <w:color w:val="000000"/>
          <w:sz w:val="22"/>
          <w:szCs w:val="22"/>
        </w:rPr>
        <w:tab/>
      </w:r>
      <w:r w:rsidR="00BA159D">
        <w:rPr>
          <w:rFonts w:ascii="Century Gothic" w:eastAsia="Times New Roman" w:hAnsi="Century Gothic" w:cs="Tahoma"/>
          <w:color w:val="000000"/>
          <w:sz w:val="22"/>
          <w:szCs w:val="22"/>
        </w:rPr>
        <w:tab/>
      </w:r>
      <w:r w:rsidRPr="00607145">
        <w:rPr>
          <w:rFonts w:ascii="Century Gothic" w:eastAsia="Times New Roman" w:hAnsi="Century Gothic" w:cs="Tahoma"/>
          <w:color w:val="000000"/>
          <w:sz w:val="22"/>
          <w:szCs w:val="22"/>
        </w:rPr>
        <w:t xml:space="preserve">Iglesia de Alcañiz, </w:t>
      </w:r>
    </w:p>
    <w:p w:rsidR="00BA159D" w:rsidRDefault="00607145" w:rsidP="00607145">
      <w:pPr>
        <w:pStyle w:val="blue2"/>
        <w:spacing w:line="360" w:lineRule="auto"/>
        <w:ind w:left="708"/>
        <w:rPr>
          <w:rFonts w:ascii="Century Gothic" w:eastAsia="Times New Roman" w:hAnsi="Century Gothic" w:cs="Tahoma"/>
          <w:color w:val="000000"/>
          <w:sz w:val="22"/>
          <w:szCs w:val="22"/>
        </w:rPr>
      </w:pPr>
      <w:r w:rsidRPr="00607145">
        <w:rPr>
          <w:rFonts w:ascii="Century Gothic" w:eastAsia="Times New Roman" w:hAnsi="Century Gothic" w:cs="Tahoma"/>
          <w:color w:val="000000"/>
          <w:sz w:val="22"/>
          <w:szCs w:val="22"/>
        </w:rPr>
        <w:t xml:space="preserve">Pasadizos de Alcañiz, </w:t>
      </w:r>
      <w:r w:rsidR="00BA159D">
        <w:rPr>
          <w:rFonts w:ascii="Century Gothic" w:eastAsia="Times New Roman" w:hAnsi="Century Gothic" w:cs="Tahoma"/>
          <w:color w:val="000000"/>
          <w:sz w:val="22"/>
          <w:szCs w:val="22"/>
        </w:rPr>
        <w:tab/>
      </w:r>
      <w:r w:rsidR="00BA159D">
        <w:rPr>
          <w:rFonts w:ascii="Century Gothic" w:eastAsia="Times New Roman" w:hAnsi="Century Gothic" w:cs="Tahoma"/>
          <w:color w:val="000000"/>
          <w:sz w:val="22"/>
          <w:szCs w:val="22"/>
        </w:rPr>
        <w:tab/>
      </w:r>
      <w:r w:rsidR="00BA159D">
        <w:rPr>
          <w:rFonts w:ascii="Century Gothic" w:eastAsia="Times New Roman" w:hAnsi="Century Gothic" w:cs="Tahoma"/>
          <w:color w:val="000000"/>
          <w:sz w:val="22"/>
          <w:szCs w:val="22"/>
        </w:rPr>
        <w:tab/>
      </w:r>
      <w:r w:rsidRPr="00607145">
        <w:rPr>
          <w:rFonts w:ascii="Century Gothic" w:eastAsia="Times New Roman" w:hAnsi="Century Gothic" w:cs="Tahoma"/>
          <w:color w:val="000000"/>
          <w:sz w:val="22"/>
          <w:szCs w:val="22"/>
        </w:rPr>
        <w:t>Cementerio medi</w:t>
      </w:r>
      <w:r>
        <w:rPr>
          <w:rFonts w:ascii="Century Gothic" w:eastAsia="Times New Roman" w:hAnsi="Century Gothic" w:cs="Tahoma"/>
          <w:color w:val="000000"/>
          <w:sz w:val="22"/>
          <w:szCs w:val="22"/>
        </w:rPr>
        <w:t>e</w:t>
      </w:r>
      <w:r w:rsidRPr="00607145">
        <w:rPr>
          <w:rFonts w:ascii="Century Gothic" w:eastAsia="Times New Roman" w:hAnsi="Century Gothic" w:cs="Tahoma"/>
          <w:color w:val="000000"/>
          <w:sz w:val="22"/>
          <w:szCs w:val="22"/>
        </w:rPr>
        <w:t>val de Fuentespalda</w:t>
      </w:r>
    </w:p>
    <w:p w:rsidR="00BA159D" w:rsidRDefault="00607145" w:rsidP="00607145">
      <w:pPr>
        <w:pStyle w:val="blue2"/>
        <w:spacing w:line="360" w:lineRule="auto"/>
        <w:ind w:left="708"/>
        <w:rPr>
          <w:rFonts w:ascii="Century Gothic" w:eastAsia="Times New Roman" w:hAnsi="Century Gothic" w:cs="Tahoma"/>
          <w:color w:val="000000"/>
          <w:sz w:val="22"/>
          <w:szCs w:val="22"/>
        </w:rPr>
      </w:pPr>
      <w:r w:rsidRPr="00607145">
        <w:rPr>
          <w:rFonts w:ascii="Century Gothic" w:eastAsia="Times New Roman" w:hAnsi="Century Gothic" w:cs="Tahoma"/>
          <w:color w:val="000000"/>
          <w:sz w:val="22"/>
          <w:szCs w:val="22"/>
        </w:rPr>
        <w:t xml:space="preserve"> Museo Torreón de Fuentespalda </w:t>
      </w:r>
      <w:r w:rsidR="00BA159D">
        <w:rPr>
          <w:rFonts w:ascii="Century Gothic" w:eastAsia="Times New Roman" w:hAnsi="Century Gothic" w:cs="Tahoma"/>
          <w:color w:val="000000"/>
          <w:sz w:val="22"/>
          <w:szCs w:val="22"/>
        </w:rPr>
        <w:tab/>
      </w:r>
      <w:r w:rsidRPr="00607145">
        <w:rPr>
          <w:rFonts w:ascii="Century Gothic" w:eastAsia="Times New Roman" w:hAnsi="Century Gothic" w:cs="Tahoma"/>
          <w:color w:val="000000"/>
          <w:sz w:val="22"/>
          <w:szCs w:val="22"/>
        </w:rPr>
        <w:t>Secadero de Jamones</w:t>
      </w:r>
    </w:p>
    <w:p w:rsidR="00BA159D" w:rsidRDefault="00BA159D" w:rsidP="00607145">
      <w:pPr>
        <w:pStyle w:val="blue2"/>
        <w:spacing w:line="360" w:lineRule="auto"/>
        <w:ind w:left="708"/>
        <w:rPr>
          <w:rFonts w:ascii="Century Gothic" w:eastAsia="Times New Roman" w:hAnsi="Century Gothic" w:cs="Tahoma"/>
          <w:color w:val="000000"/>
          <w:sz w:val="22"/>
          <w:szCs w:val="22"/>
        </w:rPr>
      </w:pPr>
      <w:r>
        <w:rPr>
          <w:rFonts w:ascii="Century Gothic" w:eastAsia="Times New Roman" w:hAnsi="Century Gothic" w:cs="Tahoma"/>
          <w:color w:val="000000"/>
          <w:sz w:val="22"/>
          <w:szCs w:val="22"/>
        </w:rPr>
        <w:t>M</w:t>
      </w:r>
      <w:r w:rsidR="00607145" w:rsidRPr="00607145">
        <w:rPr>
          <w:rFonts w:ascii="Century Gothic" w:eastAsia="Times New Roman" w:hAnsi="Century Gothic" w:cs="Tahoma"/>
          <w:color w:val="000000"/>
          <w:sz w:val="22"/>
          <w:szCs w:val="22"/>
        </w:rPr>
        <w:t xml:space="preserve">useo Cabré de Calaceite </w:t>
      </w:r>
      <w:r w:rsidR="00607145">
        <w:rPr>
          <w:rFonts w:ascii="Century Gothic" w:eastAsia="Times New Roman" w:hAnsi="Century Gothic" w:cs="Tahoma"/>
          <w:color w:val="000000"/>
          <w:sz w:val="22"/>
          <w:szCs w:val="22"/>
        </w:rPr>
        <w:t xml:space="preserve"> </w:t>
      </w:r>
      <w:r w:rsidR="00607145" w:rsidRPr="00607145">
        <w:rPr>
          <w:rFonts w:ascii="Century Gothic" w:eastAsia="Times New Roman" w:hAnsi="Century Gothic" w:cs="Tahoma"/>
          <w:color w:val="000000"/>
          <w:sz w:val="22"/>
          <w:szCs w:val="22"/>
        </w:rPr>
        <w:t xml:space="preserve"> </w:t>
      </w:r>
      <w:r>
        <w:rPr>
          <w:rFonts w:ascii="Century Gothic" w:eastAsia="Times New Roman" w:hAnsi="Century Gothic" w:cs="Tahoma"/>
          <w:color w:val="000000"/>
          <w:sz w:val="22"/>
          <w:szCs w:val="22"/>
        </w:rPr>
        <w:tab/>
      </w:r>
      <w:r>
        <w:rPr>
          <w:rFonts w:ascii="Century Gothic" w:eastAsia="Times New Roman" w:hAnsi="Century Gothic" w:cs="Tahoma"/>
          <w:color w:val="000000"/>
          <w:sz w:val="22"/>
          <w:szCs w:val="22"/>
        </w:rPr>
        <w:tab/>
      </w:r>
      <w:r w:rsidR="00607145" w:rsidRPr="00607145">
        <w:rPr>
          <w:rFonts w:ascii="Century Gothic" w:eastAsia="Times New Roman" w:hAnsi="Century Gothic" w:cs="Tahoma"/>
          <w:color w:val="000000"/>
          <w:sz w:val="22"/>
          <w:szCs w:val="22"/>
        </w:rPr>
        <w:t>Santuario Virgen de La Fuente</w:t>
      </w:r>
    </w:p>
    <w:p w:rsidR="009A5130" w:rsidRDefault="00BA159D" w:rsidP="00607145">
      <w:pPr>
        <w:pStyle w:val="blue2"/>
        <w:spacing w:line="360" w:lineRule="auto"/>
        <w:ind w:left="708"/>
        <w:rPr>
          <w:rFonts w:ascii="Century Gothic" w:eastAsia="Times New Roman" w:hAnsi="Century Gothic" w:cs="Tahoma"/>
          <w:color w:val="000000"/>
          <w:sz w:val="22"/>
          <w:szCs w:val="22"/>
        </w:rPr>
      </w:pPr>
      <w:r>
        <w:rPr>
          <w:rFonts w:ascii="Century Gothic" w:eastAsia="Times New Roman" w:hAnsi="Century Gothic" w:cs="Tahoma"/>
          <w:color w:val="000000"/>
          <w:sz w:val="22"/>
          <w:szCs w:val="22"/>
        </w:rPr>
        <w:t xml:space="preserve">Museo </w:t>
      </w:r>
      <w:r w:rsidR="00607145" w:rsidRPr="00607145">
        <w:rPr>
          <w:rFonts w:ascii="Century Gothic" w:eastAsia="Times New Roman" w:hAnsi="Century Gothic" w:cs="Tahoma"/>
          <w:color w:val="000000"/>
          <w:sz w:val="22"/>
          <w:szCs w:val="22"/>
        </w:rPr>
        <w:t>porcino</w:t>
      </w:r>
      <w:r w:rsidR="00C131C8">
        <w:rPr>
          <w:rFonts w:ascii="Century Gothic" w:eastAsia="Times New Roman" w:hAnsi="Century Gothic" w:cs="Tahoma"/>
          <w:color w:val="000000"/>
          <w:sz w:val="22"/>
          <w:szCs w:val="22"/>
        </w:rPr>
        <w:tab/>
      </w:r>
      <w:r w:rsidR="00C131C8">
        <w:rPr>
          <w:rFonts w:ascii="Century Gothic" w:eastAsia="Times New Roman" w:hAnsi="Century Gothic" w:cs="Tahoma"/>
          <w:color w:val="000000"/>
          <w:sz w:val="22"/>
          <w:szCs w:val="22"/>
        </w:rPr>
        <w:tab/>
      </w:r>
      <w:r w:rsidR="00C131C8">
        <w:rPr>
          <w:rFonts w:ascii="Century Gothic" w:eastAsia="Times New Roman" w:hAnsi="Century Gothic" w:cs="Tahoma"/>
          <w:color w:val="000000"/>
          <w:sz w:val="22"/>
          <w:szCs w:val="22"/>
        </w:rPr>
        <w:tab/>
      </w:r>
      <w:r w:rsidR="00C131C8">
        <w:rPr>
          <w:rFonts w:ascii="Century Gothic" w:eastAsia="Times New Roman" w:hAnsi="Century Gothic" w:cs="Tahoma"/>
          <w:color w:val="000000"/>
          <w:sz w:val="22"/>
          <w:szCs w:val="22"/>
        </w:rPr>
        <w:tab/>
        <w:t>Basilica de Santa Maria en Morella</w:t>
      </w:r>
    </w:p>
    <w:p w:rsidR="00C131C8" w:rsidRDefault="00C131C8" w:rsidP="00607145">
      <w:pPr>
        <w:pStyle w:val="blue2"/>
        <w:spacing w:line="360" w:lineRule="auto"/>
        <w:ind w:left="708"/>
        <w:rPr>
          <w:rFonts w:ascii="Century Gothic" w:eastAsia="Times New Roman" w:hAnsi="Century Gothic" w:cs="Tahoma"/>
          <w:color w:val="000000"/>
          <w:sz w:val="22"/>
          <w:szCs w:val="22"/>
        </w:rPr>
      </w:pPr>
      <w:r>
        <w:rPr>
          <w:rFonts w:ascii="Century Gothic" w:eastAsia="Times New Roman" w:hAnsi="Century Gothic" w:cs="Tahoma"/>
          <w:color w:val="000000"/>
          <w:sz w:val="22"/>
          <w:szCs w:val="22"/>
        </w:rPr>
        <w:t>Convento de San Francisco y Castillo</w:t>
      </w:r>
      <w:r>
        <w:rPr>
          <w:rFonts w:ascii="Century Gothic" w:eastAsia="Times New Roman" w:hAnsi="Century Gothic" w:cs="Tahoma"/>
          <w:color w:val="000000"/>
          <w:sz w:val="22"/>
          <w:szCs w:val="22"/>
        </w:rPr>
        <w:tab/>
      </w:r>
    </w:p>
    <w:p w:rsidR="00FA2315" w:rsidRDefault="007E09C1" w:rsidP="00FA2315">
      <w:pPr>
        <w:pStyle w:val="blue2"/>
        <w:numPr>
          <w:ilvl w:val="0"/>
          <w:numId w:val="2"/>
        </w:numPr>
        <w:spacing w:line="360" w:lineRule="auto"/>
        <w:ind w:left="709"/>
        <w:jc w:val="both"/>
        <w:rPr>
          <w:rFonts w:ascii="Century Gothic" w:hAnsi="Century Gothic" w:cs="Tahoma"/>
          <w:color w:val="000000"/>
          <w:sz w:val="28"/>
          <w:szCs w:val="22"/>
        </w:rPr>
      </w:pPr>
      <w:r w:rsidRPr="00FA2315">
        <w:rPr>
          <w:rFonts w:ascii="Century Gothic" w:hAnsi="Century Gothic" w:cs="Tahoma"/>
          <w:color w:val="000000"/>
          <w:sz w:val="28"/>
          <w:szCs w:val="22"/>
        </w:rPr>
        <w:t>3</w:t>
      </w:r>
      <w:r w:rsidR="00A229DA" w:rsidRPr="00FA2315">
        <w:rPr>
          <w:rFonts w:ascii="Century Gothic" w:hAnsi="Century Gothic" w:cs="Tahoma"/>
          <w:color w:val="000000"/>
          <w:sz w:val="28"/>
          <w:szCs w:val="22"/>
        </w:rPr>
        <w:t xml:space="preserve"> noches e</w:t>
      </w:r>
      <w:r w:rsidRPr="00FA2315">
        <w:rPr>
          <w:rFonts w:ascii="Century Gothic" w:hAnsi="Century Gothic" w:cs="Tahoma"/>
          <w:color w:val="000000"/>
          <w:sz w:val="28"/>
          <w:szCs w:val="22"/>
        </w:rPr>
        <w:t>n</w:t>
      </w:r>
      <w:r w:rsidR="00A229DA" w:rsidRPr="00FA2315">
        <w:rPr>
          <w:rFonts w:ascii="Century Gothic" w:hAnsi="Century Gothic" w:cs="Tahoma"/>
          <w:color w:val="000000"/>
          <w:sz w:val="28"/>
          <w:szCs w:val="22"/>
        </w:rPr>
        <w:t xml:space="preserve"> hotel </w:t>
      </w:r>
      <w:r w:rsidR="00E52082">
        <w:rPr>
          <w:rFonts w:ascii="Century Gothic" w:hAnsi="Century Gothic" w:cs="Tahoma"/>
          <w:color w:val="000000"/>
          <w:sz w:val="28"/>
          <w:szCs w:val="22"/>
        </w:rPr>
        <w:t>Rey Don Jaime* * *</w:t>
      </w:r>
      <w:r w:rsidR="005B501D" w:rsidRPr="00FA2315">
        <w:rPr>
          <w:rFonts w:ascii="Century Gothic" w:hAnsi="Century Gothic" w:cs="Tahoma"/>
          <w:color w:val="000000"/>
          <w:sz w:val="28"/>
          <w:szCs w:val="22"/>
        </w:rPr>
        <w:t xml:space="preserve"> </w:t>
      </w:r>
      <w:r w:rsidR="00A229DA" w:rsidRPr="00FA2315">
        <w:rPr>
          <w:rFonts w:ascii="Century Gothic" w:hAnsi="Century Gothic" w:cs="Tahoma"/>
          <w:color w:val="000000"/>
          <w:sz w:val="28"/>
          <w:szCs w:val="22"/>
        </w:rPr>
        <w:t>en</w:t>
      </w:r>
      <w:r w:rsidRPr="00FA2315">
        <w:rPr>
          <w:rFonts w:ascii="Century Gothic" w:hAnsi="Century Gothic" w:cs="Tahoma"/>
          <w:color w:val="000000"/>
          <w:sz w:val="28"/>
          <w:szCs w:val="22"/>
        </w:rPr>
        <w:t xml:space="preserve"> Morella</w:t>
      </w:r>
      <w:r w:rsidR="00B25D83" w:rsidRPr="00FA2315">
        <w:rPr>
          <w:rFonts w:ascii="Century Gothic" w:hAnsi="Century Gothic" w:cs="Tahoma"/>
          <w:color w:val="000000"/>
          <w:sz w:val="28"/>
          <w:szCs w:val="22"/>
        </w:rPr>
        <w:t xml:space="preserve"> </w:t>
      </w:r>
    </w:p>
    <w:p w:rsidR="00B16F25" w:rsidRDefault="00B16F25" w:rsidP="00FA2315">
      <w:pPr>
        <w:pStyle w:val="blue2"/>
        <w:numPr>
          <w:ilvl w:val="0"/>
          <w:numId w:val="2"/>
        </w:numPr>
        <w:spacing w:line="360" w:lineRule="auto"/>
        <w:ind w:left="709"/>
        <w:jc w:val="both"/>
        <w:rPr>
          <w:rFonts w:ascii="Century Gothic" w:hAnsi="Century Gothic" w:cs="Tahoma"/>
          <w:color w:val="000000"/>
          <w:sz w:val="28"/>
          <w:szCs w:val="22"/>
        </w:rPr>
      </w:pPr>
      <w:r>
        <w:rPr>
          <w:rFonts w:ascii="Century Gothic" w:hAnsi="Century Gothic" w:cs="Tahoma"/>
          <w:color w:val="000000"/>
          <w:sz w:val="28"/>
          <w:szCs w:val="22"/>
        </w:rPr>
        <w:t>Pension completa durante todo el recorrido</w:t>
      </w:r>
    </w:p>
    <w:p w:rsidR="00B16F25" w:rsidRPr="00FA2315" w:rsidRDefault="00D3756A" w:rsidP="00FA2315">
      <w:pPr>
        <w:pStyle w:val="blue2"/>
        <w:numPr>
          <w:ilvl w:val="0"/>
          <w:numId w:val="2"/>
        </w:numPr>
        <w:spacing w:line="360" w:lineRule="auto"/>
        <w:ind w:left="709"/>
        <w:jc w:val="both"/>
        <w:rPr>
          <w:rFonts w:ascii="Century Gothic" w:hAnsi="Century Gothic" w:cs="Tahoma"/>
          <w:color w:val="000000"/>
          <w:sz w:val="28"/>
          <w:szCs w:val="22"/>
        </w:rPr>
      </w:pPr>
      <w:r>
        <w:rPr>
          <w:rFonts w:ascii="Century Gothic" w:hAnsi="Century Gothic" w:cs="Tahoma"/>
          <w:noProof/>
          <w:color w:val="000000"/>
          <w:sz w:val="28"/>
          <w:szCs w:val="22"/>
          <w:lang w:eastAsia="es-ES"/>
        </w:rPr>
        <w:drawing>
          <wp:anchor distT="0" distB="0" distL="114300" distR="114300" simplePos="0" relativeHeight="251664384" behindDoc="0" locked="0" layoutInCell="1" allowOverlap="1">
            <wp:simplePos x="0" y="0"/>
            <wp:positionH relativeFrom="column">
              <wp:posOffset>5518785</wp:posOffset>
            </wp:positionH>
            <wp:positionV relativeFrom="paragraph">
              <wp:posOffset>151130</wp:posOffset>
            </wp:positionV>
            <wp:extent cx="895350" cy="447675"/>
            <wp:effectExtent l="19050" t="0" r="0" b="0"/>
            <wp:wrapThrough wrapText="bothSides">
              <wp:wrapPolygon edited="0">
                <wp:start x="-460" y="0"/>
                <wp:lineTo x="-460" y="21140"/>
                <wp:lineTo x="21600" y="21140"/>
                <wp:lineTo x="21600" y="0"/>
                <wp:lineTo x="-460" y="0"/>
              </wp:wrapPolygon>
            </wp:wrapThrough>
            <wp:docPr id="6" name="Imagen 6" descr="Resultado de imagen de para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paradores"/>
                    <pic:cNvPicPr>
                      <a:picLocks noChangeAspect="1" noChangeArrowheads="1"/>
                    </pic:cNvPicPr>
                  </pic:nvPicPr>
                  <pic:blipFill>
                    <a:blip r:embed="rId11"/>
                    <a:srcRect/>
                    <a:stretch>
                      <a:fillRect/>
                    </a:stretch>
                  </pic:blipFill>
                  <pic:spPr bwMode="auto">
                    <a:xfrm>
                      <a:off x="0" y="0"/>
                      <a:ext cx="895350" cy="447675"/>
                    </a:xfrm>
                    <a:prstGeom prst="rect">
                      <a:avLst/>
                    </a:prstGeom>
                    <a:noFill/>
                    <a:ln w="9525">
                      <a:noFill/>
                      <a:miter lim="800000"/>
                      <a:headEnd/>
                      <a:tailEnd/>
                    </a:ln>
                  </pic:spPr>
                </pic:pic>
              </a:graphicData>
            </a:graphic>
          </wp:anchor>
        </w:drawing>
      </w:r>
      <w:r w:rsidR="00B16F25">
        <w:rPr>
          <w:rFonts w:ascii="Century Gothic" w:hAnsi="Century Gothic" w:cs="Tahoma"/>
          <w:color w:val="000000"/>
          <w:sz w:val="28"/>
          <w:szCs w:val="22"/>
        </w:rPr>
        <w:t>Agua y vino en comidas y cenas</w:t>
      </w:r>
    </w:p>
    <w:p w:rsidR="00FA2315" w:rsidRDefault="00B16F25" w:rsidP="00FA2315">
      <w:pPr>
        <w:pStyle w:val="blue2"/>
        <w:numPr>
          <w:ilvl w:val="0"/>
          <w:numId w:val="2"/>
        </w:numPr>
        <w:spacing w:line="360" w:lineRule="auto"/>
        <w:ind w:left="709"/>
        <w:jc w:val="both"/>
        <w:rPr>
          <w:rFonts w:ascii="Century Gothic" w:hAnsi="Century Gothic" w:cs="Tahoma"/>
          <w:color w:val="000000"/>
          <w:sz w:val="28"/>
          <w:szCs w:val="22"/>
        </w:rPr>
      </w:pPr>
      <w:r>
        <w:rPr>
          <w:rFonts w:ascii="Century Gothic" w:hAnsi="Century Gothic" w:cs="Tahoma"/>
          <w:color w:val="000000"/>
          <w:sz w:val="28"/>
          <w:szCs w:val="22"/>
        </w:rPr>
        <w:t>Comida y visita</w:t>
      </w:r>
      <w:r w:rsidR="00D3756A">
        <w:rPr>
          <w:rFonts w:ascii="Century Gothic" w:hAnsi="Century Gothic" w:cs="Tahoma"/>
          <w:color w:val="000000"/>
          <w:sz w:val="28"/>
          <w:szCs w:val="22"/>
        </w:rPr>
        <w:t xml:space="preserve"> al</w:t>
      </w:r>
      <w:r>
        <w:rPr>
          <w:rFonts w:ascii="Century Gothic" w:hAnsi="Century Gothic" w:cs="Tahoma"/>
          <w:color w:val="000000"/>
          <w:sz w:val="28"/>
          <w:szCs w:val="22"/>
        </w:rPr>
        <w:t xml:space="preserve"> Parador de Nacional  de la Concordia</w:t>
      </w:r>
    </w:p>
    <w:p w:rsidR="00A229DA" w:rsidRPr="00FA2315" w:rsidRDefault="00A229DA" w:rsidP="00FA2315">
      <w:pPr>
        <w:pStyle w:val="blue2"/>
        <w:numPr>
          <w:ilvl w:val="1"/>
          <w:numId w:val="4"/>
        </w:numPr>
        <w:spacing w:line="360" w:lineRule="auto"/>
        <w:ind w:left="709"/>
        <w:rPr>
          <w:rFonts w:ascii="Century Gothic" w:hAnsi="Century Gothic" w:cs="Tahoma"/>
          <w:color w:val="000000"/>
          <w:sz w:val="28"/>
          <w:szCs w:val="22"/>
        </w:rPr>
      </w:pPr>
      <w:r w:rsidRPr="00FA2315">
        <w:rPr>
          <w:rFonts w:ascii="Century Gothic" w:hAnsi="Century Gothic" w:cs="Tahoma"/>
          <w:color w:val="000000"/>
          <w:sz w:val="28"/>
          <w:szCs w:val="22"/>
        </w:rPr>
        <w:t>Seguro turístico</w:t>
      </w:r>
      <w:r w:rsidR="00A906BF" w:rsidRPr="00FA2315">
        <w:rPr>
          <w:rFonts w:ascii="Century Gothic" w:hAnsi="Century Gothic" w:cs="Tahoma"/>
          <w:color w:val="000000"/>
          <w:sz w:val="28"/>
          <w:szCs w:val="22"/>
        </w:rPr>
        <w:t>.</w:t>
      </w:r>
    </w:p>
    <w:p w:rsidR="00A229DA" w:rsidRPr="00FA2315" w:rsidRDefault="00A229DA" w:rsidP="00FA2315">
      <w:pPr>
        <w:pStyle w:val="blue2"/>
        <w:numPr>
          <w:ilvl w:val="1"/>
          <w:numId w:val="5"/>
        </w:numPr>
        <w:spacing w:line="360" w:lineRule="auto"/>
        <w:ind w:left="709"/>
        <w:rPr>
          <w:rFonts w:ascii="Century Gothic" w:hAnsi="Century Gothic" w:cs="Tahoma"/>
          <w:color w:val="000000"/>
          <w:sz w:val="28"/>
          <w:szCs w:val="22"/>
        </w:rPr>
      </w:pPr>
      <w:r w:rsidRPr="00FA2315">
        <w:rPr>
          <w:rFonts w:ascii="Century Gothic" w:hAnsi="Century Gothic" w:cs="Tahoma"/>
          <w:color w:val="000000"/>
          <w:sz w:val="28"/>
          <w:szCs w:val="22"/>
        </w:rPr>
        <w:t>Asistencia de Nautalia Viajes</w:t>
      </w:r>
      <w:r w:rsidR="00A906BF" w:rsidRPr="00FA2315">
        <w:rPr>
          <w:rFonts w:ascii="Century Gothic" w:hAnsi="Century Gothic" w:cs="Tahoma"/>
          <w:color w:val="000000"/>
          <w:sz w:val="28"/>
          <w:szCs w:val="22"/>
        </w:rPr>
        <w:t>.</w:t>
      </w:r>
    </w:p>
    <w:p w:rsidR="00A229DA" w:rsidRDefault="00A229DA" w:rsidP="00A229DA">
      <w:pPr>
        <w:pStyle w:val="Prrafodelista"/>
        <w:spacing w:after="0" w:line="240" w:lineRule="auto"/>
        <w:ind w:left="709"/>
        <w:rPr>
          <w:rFonts w:ascii="Century Gothic" w:hAnsi="Century Gothic"/>
        </w:rPr>
      </w:pPr>
    </w:p>
    <w:p w:rsidR="00BD4186" w:rsidRDefault="00BD4186" w:rsidP="00BD4186">
      <w:pPr>
        <w:pStyle w:val="NormalWeb"/>
        <w:ind w:firstLine="709"/>
        <w:rPr>
          <w:rFonts w:ascii="Century Gothic" w:hAnsi="Century Gothic" w:cs="Tahoma"/>
          <w:color w:val="000000"/>
        </w:rPr>
        <w:sectPr w:rsidR="00BD4186" w:rsidSect="0008704B">
          <w:headerReference w:type="even" r:id="rId12"/>
          <w:headerReference w:type="default" r:id="rId13"/>
          <w:footerReference w:type="even" r:id="rId14"/>
          <w:footerReference w:type="default" r:id="rId15"/>
          <w:headerReference w:type="first" r:id="rId16"/>
          <w:footerReference w:type="first" r:id="rId17"/>
          <w:pgSz w:w="11900" w:h="16840"/>
          <w:pgMar w:top="1417" w:right="701" w:bottom="343" w:left="1134" w:header="708" w:footer="708" w:gutter="0"/>
          <w:cols w:space="708"/>
          <w:docGrid w:linePitch="360"/>
        </w:sectPr>
      </w:pPr>
    </w:p>
    <w:p w:rsidR="00E52082" w:rsidRPr="00FA2315" w:rsidRDefault="00E52082" w:rsidP="00A229DA">
      <w:pPr>
        <w:pStyle w:val="Prrafodelista"/>
        <w:spacing w:after="0" w:line="240" w:lineRule="auto"/>
        <w:ind w:left="709"/>
        <w:rPr>
          <w:rFonts w:ascii="Century Gothic" w:hAnsi="Century Gothic"/>
        </w:rPr>
      </w:pPr>
    </w:p>
    <w:sectPr w:rsidR="00E52082" w:rsidRPr="00FA2315" w:rsidSect="00BD4186">
      <w:type w:val="continuous"/>
      <w:pgSz w:w="11900" w:h="16840"/>
      <w:pgMar w:top="1417" w:right="843" w:bottom="34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A66" w:rsidRDefault="00F32A66" w:rsidP="00CB03F6">
      <w:r>
        <w:separator/>
      </w:r>
    </w:p>
  </w:endnote>
  <w:endnote w:type="continuationSeparator" w:id="0">
    <w:p w:rsidR="00F32A66" w:rsidRDefault="00F32A66" w:rsidP="00CB03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60" w:rsidRDefault="0030606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3F" w:rsidRPr="00800CBF" w:rsidRDefault="005D703F" w:rsidP="005D703F">
    <w:pPr>
      <w:pStyle w:val="Piedepgina"/>
      <w:rPr>
        <w:rFonts w:ascii="Century Gothic" w:hAnsi="Century Gothic"/>
        <w:color w:val="323E4F" w:themeColor="text2" w:themeShade="BF"/>
      </w:rPr>
    </w:pPr>
    <w:r w:rsidRPr="00800CBF">
      <w:rPr>
        <w:rFonts w:ascii="Century Gothic" w:hAnsi="Century Gothic"/>
        <w:noProof/>
        <w:lang w:val="es-ES" w:eastAsia="es-ES"/>
      </w:rPr>
      <w:drawing>
        <wp:inline distT="0" distB="0" distL="0" distR="0">
          <wp:extent cx="1103567" cy="262130"/>
          <wp:effectExtent l="19050" t="0" r="1333" b="0"/>
          <wp:docPr id="2" name="Imagen 13" descr="Resultado de imagen de nautalia vi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nautalia viajes"/>
                  <pic:cNvPicPr>
                    <a:picLocks noChangeAspect="1" noChangeArrowheads="1"/>
                  </pic:cNvPicPr>
                </pic:nvPicPr>
                <pic:blipFill>
                  <a:blip r:embed="rId1"/>
                  <a:srcRect/>
                  <a:stretch>
                    <a:fillRect/>
                  </a:stretch>
                </pic:blipFill>
                <pic:spPr bwMode="auto">
                  <a:xfrm>
                    <a:off x="0" y="0"/>
                    <a:ext cx="1104216" cy="262284"/>
                  </a:xfrm>
                  <a:prstGeom prst="rect">
                    <a:avLst/>
                  </a:prstGeom>
                  <a:noFill/>
                  <a:ln w="9525">
                    <a:noFill/>
                    <a:miter lim="800000"/>
                    <a:headEnd/>
                    <a:tailEnd/>
                  </a:ln>
                </pic:spPr>
              </pic:pic>
            </a:graphicData>
          </a:graphic>
        </wp:inline>
      </w:drawing>
    </w:r>
    <w:r w:rsidRPr="00800CBF">
      <w:rPr>
        <w:rFonts w:ascii="Century Gothic" w:hAnsi="Century Gothic"/>
      </w:rPr>
      <w:t xml:space="preserve">    </w:t>
    </w:r>
    <w:r>
      <w:rPr>
        <w:rFonts w:ascii="Century Gothic" w:hAnsi="Century Gothic"/>
      </w:rPr>
      <w:t xml:space="preserve"> </w:t>
    </w:r>
    <w:r w:rsidRPr="00800CBF">
      <w:rPr>
        <w:rFonts w:ascii="Century Gothic" w:hAnsi="Century Gothic"/>
      </w:rPr>
      <w:t xml:space="preserve"> </w:t>
    </w:r>
    <w:r w:rsidRPr="00800CBF">
      <w:rPr>
        <w:rFonts w:ascii="Century Gothic" w:hAnsi="Century Gothic"/>
        <w:color w:val="323E4F" w:themeColor="text2" w:themeShade="BF"/>
      </w:rPr>
      <w:t xml:space="preserve">Ángel Guimera, 31      Valencia       </w:t>
    </w:r>
  </w:p>
  <w:p w:rsidR="00CB03F6" w:rsidRPr="00A229DA" w:rsidRDefault="00CB03F6" w:rsidP="00C16306">
    <w:pPr>
      <w:pStyle w:val="Piedepgina"/>
      <w:ind w:right="150"/>
      <w:rPr>
        <w:rFonts w:ascii="Arial" w:hAnsi="Arial" w:cs="Arial"/>
        <w:sz w:val="18"/>
        <w:szCs w:val="18"/>
        <w:lang w:eastAsia="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60" w:rsidRDefault="0030606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A66" w:rsidRDefault="00F32A66" w:rsidP="00CB03F6">
      <w:r>
        <w:separator/>
      </w:r>
    </w:p>
  </w:footnote>
  <w:footnote w:type="continuationSeparator" w:id="0">
    <w:p w:rsidR="00F32A66" w:rsidRDefault="00F32A66" w:rsidP="00CB0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60" w:rsidRDefault="0030606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60" w:rsidRDefault="0030606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60" w:rsidRDefault="0030606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8.75pt;height:168.75pt" o:bullet="t">
        <v:imagedata r:id="rId1" o:title="Bus comic"/>
      </v:shape>
    </w:pict>
  </w:numPicBullet>
  <w:numPicBullet w:numPicBulletId="1">
    <w:pict>
      <v:shape id="_x0000_i1042" type="#_x0000_t75" style="width:44.25pt;height:44.25pt" o:bullet="t">
        <v:imagedata r:id="rId2" o:title="hotel 3"/>
      </v:shape>
    </w:pict>
  </w:numPicBullet>
  <w:numPicBullet w:numPicBulletId="2">
    <w:pict>
      <v:shape id="_x0000_i1043" type="#_x0000_t75" style="width:375pt;height:375pt" o:bullet="t">
        <v:imagedata r:id="rId3" o:title="restaurante"/>
      </v:shape>
    </w:pict>
  </w:numPicBullet>
  <w:numPicBullet w:numPicBulletId="3">
    <w:pict>
      <v:shape id="_x0000_i1044" type="#_x0000_t75" style="width:171.75pt;height:165.75pt" o:bullet="t">
        <v:imagedata r:id="rId4" o:title="cruz"/>
      </v:shape>
    </w:pict>
  </w:numPicBullet>
  <w:numPicBullet w:numPicBulletId="4">
    <w:pict>
      <v:shape id="_x0000_i1045" type="#_x0000_t75" style="width:37.5pt;height:48pt" o:bullet="t">
        <v:imagedata r:id="rId5" o:title="image013"/>
      </v:shape>
    </w:pict>
  </w:numPicBullet>
  <w:abstractNum w:abstractNumId="0">
    <w:nsid w:val="127F332D"/>
    <w:multiLevelType w:val="hybridMultilevel"/>
    <w:tmpl w:val="1FEE386C"/>
    <w:lvl w:ilvl="0" w:tplc="B3CAFD2E">
      <w:start w:val="1"/>
      <w:numFmt w:val="bullet"/>
      <w:lvlText w:val=""/>
      <w:lvlPicBulletId w:val="2"/>
      <w:lvlJc w:val="left"/>
      <w:pPr>
        <w:ind w:left="2160" w:hanging="360"/>
      </w:pPr>
      <w:rPr>
        <w:rFonts w:ascii="Symbol" w:hAnsi="Symbol" w:hint="default"/>
        <w:color w:val="auto"/>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
    <w:nsid w:val="19CA11E0"/>
    <w:multiLevelType w:val="hybridMultilevel"/>
    <w:tmpl w:val="47D2CA24"/>
    <w:lvl w:ilvl="0" w:tplc="F4E8E970">
      <w:start w:val="1"/>
      <w:numFmt w:val="bullet"/>
      <w:lvlText w:val=""/>
      <w:lvlPicBulletId w:val="3"/>
      <w:lvlJc w:val="left"/>
      <w:pPr>
        <w:ind w:left="2160" w:hanging="360"/>
      </w:pPr>
      <w:rPr>
        <w:rFonts w:ascii="Symbol" w:hAnsi="Symbol" w:hint="default"/>
        <w:color w:val="auto"/>
      </w:rPr>
    </w:lvl>
    <w:lvl w:ilvl="1" w:tplc="F4E8E970">
      <w:start w:val="1"/>
      <w:numFmt w:val="bullet"/>
      <w:lvlText w:val=""/>
      <w:lvlPicBulletId w:val="3"/>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097EBA"/>
    <w:multiLevelType w:val="hybridMultilevel"/>
    <w:tmpl w:val="CA9C37C0"/>
    <w:lvl w:ilvl="0" w:tplc="7A1E5940">
      <w:start w:val="1"/>
      <w:numFmt w:val="bullet"/>
      <w:lvlText w:val=""/>
      <w:lvlPicBulletId w:val="4"/>
      <w:lvlJc w:val="left"/>
      <w:pPr>
        <w:ind w:left="1440" w:hanging="360"/>
      </w:pPr>
      <w:rPr>
        <w:rFonts w:ascii="Symbol" w:hAnsi="Symbol" w:hint="default"/>
        <w:color w:val="auto"/>
      </w:rPr>
    </w:lvl>
    <w:lvl w:ilvl="1" w:tplc="7A1E5940">
      <w:start w:val="1"/>
      <w:numFmt w:val="bullet"/>
      <w:lvlText w:val=""/>
      <w:lvlPicBulletId w:val="4"/>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6830849"/>
    <w:multiLevelType w:val="hybridMultilevel"/>
    <w:tmpl w:val="F31C3C4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5F135D"/>
    <w:multiLevelType w:val="hybridMultilevel"/>
    <w:tmpl w:val="00423D76"/>
    <w:lvl w:ilvl="0" w:tplc="FB7E9E2A">
      <w:start w:val="1"/>
      <w:numFmt w:val="bullet"/>
      <w:lvlText w:val=""/>
      <w:lvlPicBulletId w:val="1"/>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D8A776B"/>
    <w:multiLevelType w:val="multilevel"/>
    <w:tmpl w:val="201E61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F0E4ADF"/>
    <w:multiLevelType w:val="hybridMultilevel"/>
    <w:tmpl w:val="460A4B3C"/>
    <w:lvl w:ilvl="0" w:tplc="0694A0A2">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959257C"/>
    <w:multiLevelType w:val="hybridMultilevel"/>
    <w:tmpl w:val="A1828D8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467DC"/>
    <w:rsid w:val="000130F8"/>
    <w:rsid w:val="0003065A"/>
    <w:rsid w:val="000379AB"/>
    <w:rsid w:val="00075515"/>
    <w:rsid w:val="00084857"/>
    <w:rsid w:val="0008704B"/>
    <w:rsid w:val="000C3FE0"/>
    <w:rsid w:val="000C46F3"/>
    <w:rsid w:val="000E53C2"/>
    <w:rsid w:val="00102306"/>
    <w:rsid w:val="001351C6"/>
    <w:rsid w:val="00144874"/>
    <w:rsid w:val="001B1AA7"/>
    <w:rsid w:val="001C5902"/>
    <w:rsid w:val="002033C9"/>
    <w:rsid w:val="00240407"/>
    <w:rsid w:val="002B5F4A"/>
    <w:rsid w:val="002E0990"/>
    <w:rsid w:val="002E3425"/>
    <w:rsid w:val="00306060"/>
    <w:rsid w:val="003072EC"/>
    <w:rsid w:val="00310F75"/>
    <w:rsid w:val="00324DC7"/>
    <w:rsid w:val="0033552C"/>
    <w:rsid w:val="0036787A"/>
    <w:rsid w:val="00412940"/>
    <w:rsid w:val="00421C9F"/>
    <w:rsid w:val="004331A1"/>
    <w:rsid w:val="00453A9D"/>
    <w:rsid w:val="0045719B"/>
    <w:rsid w:val="00461AA8"/>
    <w:rsid w:val="00462A00"/>
    <w:rsid w:val="004A1BBB"/>
    <w:rsid w:val="004A2C45"/>
    <w:rsid w:val="004B394E"/>
    <w:rsid w:val="004D2491"/>
    <w:rsid w:val="004E31FF"/>
    <w:rsid w:val="00500FDE"/>
    <w:rsid w:val="00512B34"/>
    <w:rsid w:val="00520E3F"/>
    <w:rsid w:val="00527A56"/>
    <w:rsid w:val="00534887"/>
    <w:rsid w:val="00537EA4"/>
    <w:rsid w:val="005609BA"/>
    <w:rsid w:val="0057617E"/>
    <w:rsid w:val="00592086"/>
    <w:rsid w:val="00592B4D"/>
    <w:rsid w:val="00597B95"/>
    <w:rsid w:val="005A7787"/>
    <w:rsid w:val="005B501D"/>
    <w:rsid w:val="005B6075"/>
    <w:rsid w:val="005B6D0C"/>
    <w:rsid w:val="005C4949"/>
    <w:rsid w:val="005D4D8D"/>
    <w:rsid w:val="005D703F"/>
    <w:rsid w:val="005E5D00"/>
    <w:rsid w:val="005F6CA2"/>
    <w:rsid w:val="00606E9D"/>
    <w:rsid w:val="00607145"/>
    <w:rsid w:val="00626B88"/>
    <w:rsid w:val="00631C27"/>
    <w:rsid w:val="00674CBD"/>
    <w:rsid w:val="006F542B"/>
    <w:rsid w:val="006F5C71"/>
    <w:rsid w:val="00706656"/>
    <w:rsid w:val="00706E18"/>
    <w:rsid w:val="007422C2"/>
    <w:rsid w:val="00742C29"/>
    <w:rsid w:val="00742E2E"/>
    <w:rsid w:val="007462D5"/>
    <w:rsid w:val="00784E61"/>
    <w:rsid w:val="007C75AA"/>
    <w:rsid w:val="007E09C1"/>
    <w:rsid w:val="007E596C"/>
    <w:rsid w:val="00833127"/>
    <w:rsid w:val="00844C2B"/>
    <w:rsid w:val="008467DC"/>
    <w:rsid w:val="00846FD4"/>
    <w:rsid w:val="00864D9C"/>
    <w:rsid w:val="00872DFB"/>
    <w:rsid w:val="00874D2D"/>
    <w:rsid w:val="008A2FA6"/>
    <w:rsid w:val="008B2C31"/>
    <w:rsid w:val="008D34DF"/>
    <w:rsid w:val="00916A41"/>
    <w:rsid w:val="009355A4"/>
    <w:rsid w:val="00954F41"/>
    <w:rsid w:val="00965DB1"/>
    <w:rsid w:val="00971472"/>
    <w:rsid w:val="00980CAA"/>
    <w:rsid w:val="00994BA8"/>
    <w:rsid w:val="009A5130"/>
    <w:rsid w:val="009B0300"/>
    <w:rsid w:val="009F2F77"/>
    <w:rsid w:val="009F3771"/>
    <w:rsid w:val="009F5440"/>
    <w:rsid w:val="009F6E83"/>
    <w:rsid w:val="00A050D4"/>
    <w:rsid w:val="00A07977"/>
    <w:rsid w:val="00A21D2B"/>
    <w:rsid w:val="00A229DA"/>
    <w:rsid w:val="00A275A8"/>
    <w:rsid w:val="00A45C33"/>
    <w:rsid w:val="00A7314E"/>
    <w:rsid w:val="00A77252"/>
    <w:rsid w:val="00A906BF"/>
    <w:rsid w:val="00AA53FF"/>
    <w:rsid w:val="00AD29B1"/>
    <w:rsid w:val="00AD5C0C"/>
    <w:rsid w:val="00AE387B"/>
    <w:rsid w:val="00B16F25"/>
    <w:rsid w:val="00B23BC8"/>
    <w:rsid w:val="00B25D83"/>
    <w:rsid w:val="00B32EFC"/>
    <w:rsid w:val="00B4288F"/>
    <w:rsid w:val="00B70717"/>
    <w:rsid w:val="00BA159D"/>
    <w:rsid w:val="00BA44ED"/>
    <w:rsid w:val="00BB3248"/>
    <w:rsid w:val="00BC5A4B"/>
    <w:rsid w:val="00BD4186"/>
    <w:rsid w:val="00BE3B8B"/>
    <w:rsid w:val="00BE4006"/>
    <w:rsid w:val="00BE5A82"/>
    <w:rsid w:val="00BE6C3F"/>
    <w:rsid w:val="00C01423"/>
    <w:rsid w:val="00C131C8"/>
    <w:rsid w:val="00C16306"/>
    <w:rsid w:val="00C2753C"/>
    <w:rsid w:val="00C32BF6"/>
    <w:rsid w:val="00C46C6D"/>
    <w:rsid w:val="00C5346C"/>
    <w:rsid w:val="00C725EF"/>
    <w:rsid w:val="00C76209"/>
    <w:rsid w:val="00C820E5"/>
    <w:rsid w:val="00C86D88"/>
    <w:rsid w:val="00C90138"/>
    <w:rsid w:val="00C915F1"/>
    <w:rsid w:val="00CA7DAE"/>
    <w:rsid w:val="00CB03F6"/>
    <w:rsid w:val="00CB28C3"/>
    <w:rsid w:val="00CD6096"/>
    <w:rsid w:val="00CF7FE5"/>
    <w:rsid w:val="00D070BF"/>
    <w:rsid w:val="00D3756A"/>
    <w:rsid w:val="00D44A7C"/>
    <w:rsid w:val="00D56A53"/>
    <w:rsid w:val="00D57E7B"/>
    <w:rsid w:val="00D6365F"/>
    <w:rsid w:val="00D76853"/>
    <w:rsid w:val="00D8358B"/>
    <w:rsid w:val="00DC7977"/>
    <w:rsid w:val="00DF521D"/>
    <w:rsid w:val="00E07C07"/>
    <w:rsid w:val="00E10369"/>
    <w:rsid w:val="00E52082"/>
    <w:rsid w:val="00E53345"/>
    <w:rsid w:val="00E56D09"/>
    <w:rsid w:val="00E63D5C"/>
    <w:rsid w:val="00E9049A"/>
    <w:rsid w:val="00EB404D"/>
    <w:rsid w:val="00EC51B5"/>
    <w:rsid w:val="00EC79A6"/>
    <w:rsid w:val="00EE313A"/>
    <w:rsid w:val="00EF23B1"/>
    <w:rsid w:val="00F06F93"/>
    <w:rsid w:val="00F1591D"/>
    <w:rsid w:val="00F243F4"/>
    <w:rsid w:val="00F263A4"/>
    <w:rsid w:val="00F32A66"/>
    <w:rsid w:val="00F478DE"/>
    <w:rsid w:val="00F63CA0"/>
    <w:rsid w:val="00F66CDC"/>
    <w:rsid w:val="00F843B8"/>
    <w:rsid w:val="00FA0B54"/>
    <w:rsid w:val="00FA2315"/>
    <w:rsid w:val="00FB130C"/>
    <w:rsid w:val="00FE2C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CB03F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Encabezado">
    <w:name w:val="header"/>
    <w:basedOn w:val="Normal"/>
    <w:link w:val="EncabezadoCar"/>
    <w:uiPriority w:val="99"/>
    <w:unhideWhenUsed/>
    <w:rsid w:val="00CB03F6"/>
    <w:pPr>
      <w:tabs>
        <w:tab w:val="center" w:pos="4252"/>
        <w:tab w:val="right" w:pos="8504"/>
      </w:tabs>
    </w:pPr>
  </w:style>
  <w:style w:type="character" w:customStyle="1" w:styleId="EncabezadoCar">
    <w:name w:val="Encabezado Car"/>
    <w:basedOn w:val="Fuentedeprrafopredeter"/>
    <w:link w:val="Encabezado"/>
    <w:uiPriority w:val="99"/>
    <w:rsid w:val="00CB03F6"/>
  </w:style>
  <w:style w:type="paragraph" w:styleId="Piedepgina">
    <w:name w:val="footer"/>
    <w:basedOn w:val="Normal"/>
    <w:link w:val="PiedepginaCar"/>
    <w:uiPriority w:val="99"/>
    <w:unhideWhenUsed/>
    <w:rsid w:val="00CB03F6"/>
    <w:pPr>
      <w:tabs>
        <w:tab w:val="center" w:pos="4252"/>
        <w:tab w:val="right" w:pos="8504"/>
      </w:tabs>
    </w:pPr>
  </w:style>
  <w:style w:type="character" w:customStyle="1" w:styleId="PiedepginaCar">
    <w:name w:val="Pie de página Car"/>
    <w:basedOn w:val="Fuentedeprrafopredeter"/>
    <w:link w:val="Piedepgina"/>
    <w:uiPriority w:val="99"/>
    <w:rsid w:val="00CB03F6"/>
  </w:style>
  <w:style w:type="character" w:styleId="Hipervnculo">
    <w:name w:val="Hyperlink"/>
    <w:basedOn w:val="Fuentedeprrafopredeter"/>
    <w:uiPriority w:val="99"/>
    <w:unhideWhenUsed/>
    <w:rsid w:val="00F263A4"/>
    <w:rPr>
      <w:color w:val="0563C1" w:themeColor="hyperlink"/>
      <w:u w:val="single"/>
    </w:rPr>
  </w:style>
  <w:style w:type="paragraph" w:styleId="Textodeglobo">
    <w:name w:val="Balloon Text"/>
    <w:basedOn w:val="Normal"/>
    <w:link w:val="TextodegloboCar"/>
    <w:uiPriority w:val="99"/>
    <w:semiHidden/>
    <w:unhideWhenUsed/>
    <w:rsid w:val="00F263A4"/>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3A4"/>
    <w:rPr>
      <w:rFonts w:ascii="Tahoma" w:hAnsi="Tahoma" w:cs="Tahoma"/>
      <w:sz w:val="16"/>
      <w:szCs w:val="16"/>
    </w:rPr>
  </w:style>
  <w:style w:type="table" w:styleId="Cuadrculamedia1-nfasis1">
    <w:name w:val="Medium Grid 1 Accent 1"/>
    <w:basedOn w:val="Tablanormal"/>
    <w:uiPriority w:val="67"/>
    <w:rsid w:val="00A229DA"/>
    <w:rPr>
      <w:sz w:val="22"/>
      <w:szCs w:val="22"/>
      <w:lang w:val="es-E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blue2">
    <w:name w:val="blue2"/>
    <w:basedOn w:val="Normal"/>
    <w:uiPriority w:val="99"/>
    <w:rsid w:val="00A229DA"/>
    <w:pPr>
      <w:autoSpaceDE w:val="0"/>
      <w:autoSpaceDN w:val="0"/>
      <w:adjustRightInd w:val="0"/>
      <w:spacing w:line="200" w:lineRule="atLeast"/>
    </w:pPr>
    <w:rPr>
      <w:rFonts w:ascii="Mangal" w:eastAsia="SimSun" w:hAnsi="Mangal" w:cs="Mangal"/>
      <w:color w:val="FFFFFF"/>
      <w:kern w:val="1"/>
      <w:sz w:val="36"/>
      <w:szCs w:val="36"/>
      <w:lang w:val="es-ES"/>
    </w:rPr>
  </w:style>
  <w:style w:type="paragraph" w:styleId="Prrafodelista">
    <w:name w:val="List Paragraph"/>
    <w:basedOn w:val="Normal"/>
    <w:uiPriority w:val="34"/>
    <w:qFormat/>
    <w:rsid w:val="00A229DA"/>
    <w:pPr>
      <w:spacing w:after="200" w:line="276" w:lineRule="auto"/>
      <w:ind w:left="720"/>
      <w:contextualSpacing/>
    </w:pPr>
    <w:rPr>
      <w:sz w:val="22"/>
      <w:szCs w:val="22"/>
      <w:lang w:val="es-ES"/>
    </w:rPr>
  </w:style>
  <w:style w:type="paragraph" w:styleId="NormalWeb">
    <w:name w:val="Normal (Web)"/>
    <w:basedOn w:val="Normal"/>
    <w:uiPriority w:val="99"/>
    <w:semiHidden/>
    <w:unhideWhenUsed/>
    <w:rsid w:val="009F5440"/>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CB03F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Encabezado">
    <w:name w:val="header"/>
    <w:basedOn w:val="Normal"/>
    <w:link w:val="EncabezadoCar"/>
    <w:uiPriority w:val="99"/>
    <w:unhideWhenUsed/>
    <w:rsid w:val="00CB03F6"/>
    <w:pPr>
      <w:tabs>
        <w:tab w:val="center" w:pos="4252"/>
        <w:tab w:val="right" w:pos="8504"/>
      </w:tabs>
    </w:pPr>
  </w:style>
  <w:style w:type="character" w:customStyle="1" w:styleId="EncabezadoCar">
    <w:name w:val="Encabezado Car"/>
    <w:basedOn w:val="Fuentedeprrafopredeter"/>
    <w:link w:val="Encabezado"/>
    <w:uiPriority w:val="99"/>
    <w:rsid w:val="00CB03F6"/>
  </w:style>
  <w:style w:type="paragraph" w:styleId="Piedepgina">
    <w:name w:val="footer"/>
    <w:basedOn w:val="Normal"/>
    <w:link w:val="PiedepginaCar"/>
    <w:uiPriority w:val="99"/>
    <w:unhideWhenUsed/>
    <w:rsid w:val="00CB03F6"/>
    <w:pPr>
      <w:tabs>
        <w:tab w:val="center" w:pos="4252"/>
        <w:tab w:val="right" w:pos="8504"/>
      </w:tabs>
    </w:pPr>
  </w:style>
  <w:style w:type="character" w:customStyle="1" w:styleId="PiedepginaCar">
    <w:name w:val="Pie de página Car"/>
    <w:basedOn w:val="Fuentedeprrafopredeter"/>
    <w:link w:val="Piedepgina"/>
    <w:uiPriority w:val="99"/>
    <w:rsid w:val="00CB03F6"/>
  </w:style>
</w:styles>
</file>

<file path=word/webSettings.xml><?xml version="1.0" encoding="utf-8"?>
<w:webSettings xmlns:r="http://schemas.openxmlformats.org/officeDocument/2006/relationships" xmlns:w="http://schemas.openxmlformats.org/wordprocessingml/2006/main">
  <w:divs>
    <w:div w:id="82533341">
      <w:bodyDiv w:val="1"/>
      <w:marLeft w:val="0"/>
      <w:marRight w:val="0"/>
      <w:marTop w:val="0"/>
      <w:marBottom w:val="0"/>
      <w:divBdr>
        <w:top w:val="none" w:sz="0" w:space="0" w:color="auto"/>
        <w:left w:val="none" w:sz="0" w:space="0" w:color="auto"/>
        <w:bottom w:val="none" w:sz="0" w:space="0" w:color="auto"/>
        <w:right w:val="none" w:sz="0" w:space="0" w:color="auto"/>
      </w:divBdr>
    </w:div>
    <w:div w:id="138310753">
      <w:bodyDiv w:val="1"/>
      <w:marLeft w:val="0"/>
      <w:marRight w:val="0"/>
      <w:marTop w:val="0"/>
      <w:marBottom w:val="0"/>
      <w:divBdr>
        <w:top w:val="none" w:sz="0" w:space="0" w:color="auto"/>
        <w:left w:val="none" w:sz="0" w:space="0" w:color="auto"/>
        <w:bottom w:val="none" w:sz="0" w:space="0" w:color="auto"/>
        <w:right w:val="none" w:sz="0" w:space="0" w:color="auto"/>
      </w:divBdr>
    </w:div>
    <w:div w:id="640426410">
      <w:bodyDiv w:val="1"/>
      <w:marLeft w:val="0"/>
      <w:marRight w:val="0"/>
      <w:marTop w:val="0"/>
      <w:marBottom w:val="0"/>
      <w:divBdr>
        <w:top w:val="none" w:sz="0" w:space="0" w:color="auto"/>
        <w:left w:val="none" w:sz="0" w:space="0" w:color="auto"/>
        <w:bottom w:val="none" w:sz="0" w:space="0" w:color="auto"/>
        <w:right w:val="none" w:sz="0" w:space="0" w:color="auto"/>
      </w:divBdr>
    </w:div>
    <w:div w:id="679430351">
      <w:bodyDiv w:val="1"/>
      <w:marLeft w:val="0"/>
      <w:marRight w:val="0"/>
      <w:marTop w:val="0"/>
      <w:marBottom w:val="0"/>
      <w:divBdr>
        <w:top w:val="none" w:sz="0" w:space="0" w:color="auto"/>
        <w:left w:val="none" w:sz="0" w:space="0" w:color="auto"/>
        <w:bottom w:val="none" w:sz="0" w:space="0" w:color="auto"/>
        <w:right w:val="none" w:sz="0" w:space="0" w:color="auto"/>
      </w:divBdr>
    </w:div>
    <w:div w:id="954215443">
      <w:bodyDiv w:val="1"/>
      <w:marLeft w:val="0"/>
      <w:marRight w:val="0"/>
      <w:marTop w:val="0"/>
      <w:marBottom w:val="0"/>
      <w:divBdr>
        <w:top w:val="none" w:sz="0" w:space="0" w:color="auto"/>
        <w:left w:val="none" w:sz="0" w:space="0" w:color="auto"/>
        <w:bottom w:val="none" w:sz="0" w:space="0" w:color="auto"/>
        <w:right w:val="none" w:sz="0" w:space="0" w:color="auto"/>
      </w:divBdr>
      <w:divsChild>
        <w:div w:id="343673778">
          <w:marLeft w:val="0"/>
          <w:marRight w:val="0"/>
          <w:marTop w:val="0"/>
          <w:marBottom w:val="300"/>
          <w:divBdr>
            <w:top w:val="none" w:sz="0" w:space="0" w:color="auto"/>
            <w:left w:val="none" w:sz="0" w:space="0" w:color="auto"/>
            <w:bottom w:val="none" w:sz="0" w:space="0" w:color="auto"/>
            <w:right w:val="none" w:sz="0" w:space="0" w:color="auto"/>
          </w:divBdr>
        </w:div>
        <w:div w:id="326441624">
          <w:marLeft w:val="0"/>
          <w:marRight w:val="0"/>
          <w:marTop w:val="0"/>
          <w:marBottom w:val="0"/>
          <w:divBdr>
            <w:top w:val="none" w:sz="0" w:space="0" w:color="auto"/>
            <w:left w:val="none" w:sz="0" w:space="0" w:color="auto"/>
            <w:bottom w:val="none" w:sz="0" w:space="0" w:color="auto"/>
            <w:right w:val="none" w:sz="0" w:space="0" w:color="auto"/>
          </w:divBdr>
          <w:divsChild>
            <w:div w:id="1885211389">
              <w:marLeft w:val="0"/>
              <w:marRight w:val="0"/>
              <w:marTop w:val="0"/>
              <w:marBottom w:val="375"/>
              <w:divBdr>
                <w:top w:val="none" w:sz="0" w:space="0" w:color="auto"/>
                <w:left w:val="none" w:sz="0" w:space="0" w:color="auto"/>
                <w:bottom w:val="none" w:sz="0" w:space="0" w:color="auto"/>
                <w:right w:val="none" w:sz="0" w:space="0" w:color="auto"/>
              </w:divBdr>
              <w:divsChild>
                <w:div w:id="514152502">
                  <w:marLeft w:val="0"/>
                  <w:marRight w:val="75"/>
                  <w:marTop w:val="0"/>
                  <w:marBottom w:val="0"/>
                  <w:divBdr>
                    <w:top w:val="none" w:sz="0" w:space="0" w:color="auto"/>
                    <w:left w:val="none" w:sz="0" w:space="0" w:color="auto"/>
                    <w:bottom w:val="none" w:sz="0" w:space="0" w:color="auto"/>
                    <w:right w:val="none" w:sz="0" w:space="0" w:color="auto"/>
                  </w:divBdr>
                  <w:divsChild>
                    <w:div w:id="1197815686">
                      <w:marLeft w:val="0"/>
                      <w:marRight w:val="0"/>
                      <w:marTop w:val="0"/>
                      <w:marBottom w:val="0"/>
                      <w:divBdr>
                        <w:top w:val="none" w:sz="0" w:space="0" w:color="auto"/>
                        <w:left w:val="none" w:sz="0" w:space="0" w:color="auto"/>
                        <w:bottom w:val="none" w:sz="0" w:space="0" w:color="auto"/>
                        <w:right w:val="none" w:sz="0" w:space="0" w:color="auto"/>
                      </w:divBdr>
                    </w:div>
                  </w:divsChild>
                </w:div>
                <w:div w:id="1876234978">
                  <w:marLeft w:val="0"/>
                  <w:marRight w:val="75"/>
                  <w:marTop w:val="0"/>
                  <w:marBottom w:val="0"/>
                  <w:divBdr>
                    <w:top w:val="none" w:sz="0" w:space="0" w:color="auto"/>
                    <w:left w:val="none" w:sz="0" w:space="0" w:color="auto"/>
                    <w:bottom w:val="none" w:sz="0" w:space="0" w:color="auto"/>
                    <w:right w:val="none" w:sz="0" w:space="0" w:color="auto"/>
                  </w:divBdr>
                  <w:divsChild>
                    <w:div w:id="572854489">
                      <w:marLeft w:val="0"/>
                      <w:marRight w:val="0"/>
                      <w:marTop w:val="0"/>
                      <w:marBottom w:val="0"/>
                      <w:divBdr>
                        <w:top w:val="none" w:sz="0" w:space="0" w:color="auto"/>
                        <w:left w:val="none" w:sz="0" w:space="0" w:color="auto"/>
                        <w:bottom w:val="none" w:sz="0" w:space="0" w:color="auto"/>
                        <w:right w:val="none" w:sz="0" w:space="0" w:color="auto"/>
                      </w:divBdr>
                    </w:div>
                  </w:divsChild>
                </w:div>
                <w:div w:id="1300381073">
                  <w:marLeft w:val="0"/>
                  <w:marRight w:val="75"/>
                  <w:marTop w:val="0"/>
                  <w:marBottom w:val="0"/>
                  <w:divBdr>
                    <w:top w:val="none" w:sz="0" w:space="0" w:color="auto"/>
                    <w:left w:val="none" w:sz="0" w:space="0" w:color="auto"/>
                    <w:bottom w:val="none" w:sz="0" w:space="0" w:color="auto"/>
                    <w:right w:val="none" w:sz="0" w:space="0" w:color="auto"/>
                  </w:divBdr>
                  <w:divsChild>
                    <w:div w:id="16957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272419">
      <w:bodyDiv w:val="1"/>
      <w:marLeft w:val="0"/>
      <w:marRight w:val="0"/>
      <w:marTop w:val="0"/>
      <w:marBottom w:val="0"/>
      <w:divBdr>
        <w:top w:val="none" w:sz="0" w:space="0" w:color="auto"/>
        <w:left w:val="none" w:sz="0" w:space="0" w:color="auto"/>
        <w:bottom w:val="none" w:sz="0" w:space="0" w:color="auto"/>
        <w:right w:val="none" w:sz="0" w:space="0" w:color="auto"/>
      </w:divBdr>
    </w:div>
    <w:div w:id="1082533760">
      <w:bodyDiv w:val="1"/>
      <w:marLeft w:val="0"/>
      <w:marRight w:val="0"/>
      <w:marTop w:val="0"/>
      <w:marBottom w:val="0"/>
      <w:divBdr>
        <w:top w:val="none" w:sz="0" w:space="0" w:color="auto"/>
        <w:left w:val="none" w:sz="0" w:space="0" w:color="auto"/>
        <w:bottom w:val="none" w:sz="0" w:space="0" w:color="auto"/>
        <w:right w:val="none" w:sz="0" w:space="0" w:color="auto"/>
      </w:divBdr>
      <w:divsChild>
        <w:div w:id="1758790096">
          <w:marLeft w:val="0"/>
          <w:marRight w:val="0"/>
          <w:marTop w:val="0"/>
          <w:marBottom w:val="300"/>
          <w:divBdr>
            <w:top w:val="none" w:sz="0" w:space="0" w:color="auto"/>
            <w:left w:val="none" w:sz="0" w:space="0" w:color="auto"/>
            <w:bottom w:val="none" w:sz="0" w:space="0" w:color="auto"/>
            <w:right w:val="none" w:sz="0" w:space="0" w:color="auto"/>
          </w:divBdr>
        </w:div>
        <w:div w:id="1299991255">
          <w:marLeft w:val="0"/>
          <w:marRight w:val="0"/>
          <w:marTop w:val="0"/>
          <w:marBottom w:val="0"/>
          <w:divBdr>
            <w:top w:val="none" w:sz="0" w:space="0" w:color="auto"/>
            <w:left w:val="none" w:sz="0" w:space="0" w:color="auto"/>
            <w:bottom w:val="none" w:sz="0" w:space="0" w:color="auto"/>
            <w:right w:val="none" w:sz="0" w:space="0" w:color="auto"/>
          </w:divBdr>
          <w:divsChild>
            <w:div w:id="455491757">
              <w:marLeft w:val="0"/>
              <w:marRight w:val="0"/>
              <w:marTop w:val="0"/>
              <w:marBottom w:val="375"/>
              <w:divBdr>
                <w:top w:val="none" w:sz="0" w:space="0" w:color="auto"/>
                <w:left w:val="none" w:sz="0" w:space="0" w:color="auto"/>
                <w:bottom w:val="none" w:sz="0" w:space="0" w:color="auto"/>
                <w:right w:val="none" w:sz="0" w:space="0" w:color="auto"/>
              </w:divBdr>
              <w:divsChild>
                <w:div w:id="1388066772">
                  <w:marLeft w:val="0"/>
                  <w:marRight w:val="75"/>
                  <w:marTop w:val="0"/>
                  <w:marBottom w:val="0"/>
                  <w:divBdr>
                    <w:top w:val="none" w:sz="0" w:space="0" w:color="auto"/>
                    <w:left w:val="none" w:sz="0" w:space="0" w:color="auto"/>
                    <w:bottom w:val="none" w:sz="0" w:space="0" w:color="auto"/>
                    <w:right w:val="none" w:sz="0" w:space="0" w:color="auto"/>
                  </w:divBdr>
                  <w:divsChild>
                    <w:div w:id="74668564">
                      <w:marLeft w:val="0"/>
                      <w:marRight w:val="0"/>
                      <w:marTop w:val="0"/>
                      <w:marBottom w:val="0"/>
                      <w:divBdr>
                        <w:top w:val="none" w:sz="0" w:space="0" w:color="auto"/>
                        <w:left w:val="none" w:sz="0" w:space="0" w:color="auto"/>
                        <w:bottom w:val="none" w:sz="0" w:space="0" w:color="auto"/>
                        <w:right w:val="none" w:sz="0" w:space="0" w:color="auto"/>
                      </w:divBdr>
                    </w:div>
                  </w:divsChild>
                </w:div>
                <w:div w:id="41904603">
                  <w:marLeft w:val="0"/>
                  <w:marRight w:val="75"/>
                  <w:marTop w:val="0"/>
                  <w:marBottom w:val="0"/>
                  <w:divBdr>
                    <w:top w:val="none" w:sz="0" w:space="0" w:color="auto"/>
                    <w:left w:val="none" w:sz="0" w:space="0" w:color="auto"/>
                    <w:bottom w:val="none" w:sz="0" w:space="0" w:color="auto"/>
                    <w:right w:val="none" w:sz="0" w:space="0" w:color="auto"/>
                  </w:divBdr>
                  <w:divsChild>
                    <w:div w:id="1744526553">
                      <w:marLeft w:val="0"/>
                      <w:marRight w:val="0"/>
                      <w:marTop w:val="0"/>
                      <w:marBottom w:val="0"/>
                      <w:divBdr>
                        <w:top w:val="none" w:sz="0" w:space="0" w:color="auto"/>
                        <w:left w:val="none" w:sz="0" w:space="0" w:color="auto"/>
                        <w:bottom w:val="none" w:sz="0" w:space="0" w:color="auto"/>
                        <w:right w:val="none" w:sz="0" w:space="0" w:color="auto"/>
                      </w:divBdr>
                    </w:div>
                  </w:divsChild>
                </w:div>
                <w:div w:id="1541168999">
                  <w:marLeft w:val="0"/>
                  <w:marRight w:val="75"/>
                  <w:marTop w:val="0"/>
                  <w:marBottom w:val="0"/>
                  <w:divBdr>
                    <w:top w:val="none" w:sz="0" w:space="0" w:color="auto"/>
                    <w:left w:val="none" w:sz="0" w:space="0" w:color="auto"/>
                    <w:bottom w:val="none" w:sz="0" w:space="0" w:color="auto"/>
                    <w:right w:val="none" w:sz="0" w:space="0" w:color="auto"/>
                  </w:divBdr>
                  <w:divsChild>
                    <w:div w:id="4464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09881">
      <w:bodyDiv w:val="1"/>
      <w:marLeft w:val="0"/>
      <w:marRight w:val="0"/>
      <w:marTop w:val="0"/>
      <w:marBottom w:val="0"/>
      <w:divBdr>
        <w:top w:val="none" w:sz="0" w:space="0" w:color="auto"/>
        <w:left w:val="none" w:sz="0" w:space="0" w:color="auto"/>
        <w:bottom w:val="none" w:sz="0" w:space="0" w:color="auto"/>
        <w:right w:val="none" w:sz="0" w:space="0" w:color="auto"/>
      </w:divBdr>
    </w:div>
    <w:div w:id="1350764761">
      <w:bodyDiv w:val="1"/>
      <w:marLeft w:val="0"/>
      <w:marRight w:val="0"/>
      <w:marTop w:val="0"/>
      <w:marBottom w:val="0"/>
      <w:divBdr>
        <w:top w:val="none" w:sz="0" w:space="0" w:color="auto"/>
        <w:left w:val="none" w:sz="0" w:space="0" w:color="auto"/>
        <w:bottom w:val="none" w:sz="0" w:space="0" w:color="auto"/>
        <w:right w:val="none" w:sz="0" w:space="0" w:color="auto"/>
      </w:divBdr>
    </w:div>
    <w:div w:id="1375616702">
      <w:bodyDiv w:val="1"/>
      <w:marLeft w:val="0"/>
      <w:marRight w:val="0"/>
      <w:marTop w:val="0"/>
      <w:marBottom w:val="0"/>
      <w:divBdr>
        <w:top w:val="none" w:sz="0" w:space="0" w:color="auto"/>
        <w:left w:val="none" w:sz="0" w:space="0" w:color="auto"/>
        <w:bottom w:val="none" w:sz="0" w:space="0" w:color="auto"/>
        <w:right w:val="none" w:sz="0" w:space="0" w:color="auto"/>
      </w:divBdr>
    </w:div>
    <w:div w:id="1395812419">
      <w:bodyDiv w:val="1"/>
      <w:marLeft w:val="0"/>
      <w:marRight w:val="0"/>
      <w:marTop w:val="0"/>
      <w:marBottom w:val="0"/>
      <w:divBdr>
        <w:top w:val="none" w:sz="0" w:space="0" w:color="auto"/>
        <w:left w:val="none" w:sz="0" w:space="0" w:color="auto"/>
        <w:bottom w:val="none" w:sz="0" w:space="0" w:color="auto"/>
        <w:right w:val="none" w:sz="0" w:space="0" w:color="auto"/>
      </w:divBdr>
    </w:div>
    <w:div w:id="1416197997">
      <w:bodyDiv w:val="1"/>
      <w:marLeft w:val="0"/>
      <w:marRight w:val="0"/>
      <w:marTop w:val="0"/>
      <w:marBottom w:val="0"/>
      <w:divBdr>
        <w:top w:val="none" w:sz="0" w:space="0" w:color="auto"/>
        <w:left w:val="none" w:sz="0" w:space="0" w:color="auto"/>
        <w:bottom w:val="none" w:sz="0" w:space="0" w:color="auto"/>
        <w:right w:val="none" w:sz="0" w:space="0" w:color="auto"/>
      </w:divBdr>
    </w:div>
    <w:div w:id="1496455176">
      <w:bodyDiv w:val="1"/>
      <w:marLeft w:val="0"/>
      <w:marRight w:val="0"/>
      <w:marTop w:val="0"/>
      <w:marBottom w:val="0"/>
      <w:divBdr>
        <w:top w:val="none" w:sz="0" w:space="0" w:color="auto"/>
        <w:left w:val="none" w:sz="0" w:space="0" w:color="auto"/>
        <w:bottom w:val="none" w:sz="0" w:space="0" w:color="auto"/>
        <w:right w:val="none" w:sz="0" w:space="0" w:color="auto"/>
      </w:divBdr>
    </w:div>
    <w:div w:id="1508977603">
      <w:bodyDiv w:val="1"/>
      <w:marLeft w:val="0"/>
      <w:marRight w:val="0"/>
      <w:marTop w:val="0"/>
      <w:marBottom w:val="0"/>
      <w:divBdr>
        <w:top w:val="none" w:sz="0" w:space="0" w:color="auto"/>
        <w:left w:val="none" w:sz="0" w:space="0" w:color="auto"/>
        <w:bottom w:val="none" w:sz="0" w:space="0" w:color="auto"/>
        <w:right w:val="none" w:sz="0" w:space="0" w:color="auto"/>
      </w:divBdr>
    </w:div>
    <w:div w:id="1547335254">
      <w:bodyDiv w:val="1"/>
      <w:marLeft w:val="0"/>
      <w:marRight w:val="0"/>
      <w:marTop w:val="0"/>
      <w:marBottom w:val="0"/>
      <w:divBdr>
        <w:top w:val="none" w:sz="0" w:space="0" w:color="auto"/>
        <w:left w:val="none" w:sz="0" w:space="0" w:color="auto"/>
        <w:bottom w:val="none" w:sz="0" w:space="0" w:color="auto"/>
        <w:right w:val="none" w:sz="0" w:space="0" w:color="auto"/>
      </w:divBdr>
    </w:div>
    <w:div w:id="1583905320">
      <w:bodyDiv w:val="1"/>
      <w:marLeft w:val="0"/>
      <w:marRight w:val="0"/>
      <w:marTop w:val="0"/>
      <w:marBottom w:val="0"/>
      <w:divBdr>
        <w:top w:val="none" w:sz="0" w:space="0" w:color="auto"/>
        <w:left w:val="none" w:sz="0" w:space="0" w:color="auto"/>
        <w:bottom w:val="none" w:sz="0" w:space="0" w:color="auto"/>
        <w:right w:val="none" w:sz="0" w:space="0" w:color="auto"/>
      </w:divBdr>
    </w:div>
    <w:div w:id="1963221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8.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0.gif"/></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ED2BA-F578-47E9-8115-AE6E5046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876</Words>
  <Characters>4819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Bobo2014</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vicente</cp:lastModifiedBy>
  <cp:revision>8</cp:revision>
  <cp:lastPrinted>2018-04-18T07:31:00Z</cp:lastPrinted>
  <dcterms:created xsi:type="dcterms:W3CDTF">2018-02-27T20:03:00Z</dcterms:created>
  <dcterms:modified xsi:type="dcterms:W3CDTF">2018-04-18T07:31:00Z</dcterms:modified>
</cp:coreProperties>
</file>